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26B2F" w14:textId="77777777" w:rsidR="00B466A6" w:rsidRPr="00674A9C" w:rsidRDefault="00B466A6" w:rsidP="00674A9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74A9C">
        <w:rPr>
          <w:rFonts w:ascii="Times New Roman" w:hAnsi="Times New Roman" w:cs="Times New Roman"/>
          <w:b/>
          <w:sz w:val="36"/>
          <w:szCs w:val="36"/>
        </w:rPr>
        <w:t xml:space="preserve">Osnovy – </w:t>
      </w:r>
      <w:r w:rsidRPr="00674A9C">
        <w:rPr>
          <w:rFonts w:ascii="Times New Roman" w:hAnsi="Times New Roman" w:cs="Times New Roman"/>
          <w:b/>
          <w:caps/>
          <w:sz w:val="36"/>
          <w:szCs w:val="36"/>
        </w:rPr>
        <w:t>Biologie</w:t>
      </w:r>
      <w:r w:rsidR="00674A9C">
        <w:rPr>
          <w:rFonts w:ascii="Times New Roman" w:hAnsi="Times New Roman" w:cs="Times New Roman"/>
          <w:b/>
          <w:sz w:val="36"/>
          <w:szCs w:val="36"/>
        </w:rPr>
        <w:t xml:space="preserve"> - </w:t>
      </w:r>
      <w:r w:rsidRPr="00674A9C">
        <w:rPr>
          <w:rFonts w:ascii="Times New Roman" w:hAnsi="Times New Roman" w:cs="Times New Roman"/>
          <w:b/>
          <w:sz w:val="36"/>
          <w:szCs w:val="36"/>
        </w:rPr>
        <w:t>Oktáva</w:t>
      </w:r>
    </w:p>
    <w:p w14:paraId="1566B588" w14:textId="77777777" w:rsidR="00B466A6" w:rsidRPr="00674A9C" w:rsidRDefault="00B466A6" w:rsidP="00674A9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674A9C">
        <w:rPr>
          <w:rFonts w:ascii="Times New Roman" w:hAnsi="Times New Roman" w:cs="Times New Roman"/>
          <w:b/>
          <w:sz w:val="18"/>
          <w:szCs w:val="18"/>
        </w:rPr>
        <w:t>Téma: Genetika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646"/>
        <w:gridCol w:w="7513"/>
        <w:gridCol w:w="3193"/>
      </w:tblGrid>
      <w:tr w:rsidR="00B466A6" w:rsidRPr="00674A9C" w14:paraId="5BABDFE3" w14:textId="77777777" w:rsidTr="00674A9C">
        <w:trPr>
          <w:trHeight w:val="228"/>
        </w:trPr>
        <w:tc>
          <w:tcPr>
            <w:tcW w:w="1513" w:type="pct"/>
            <w:vAlign w:val="center"/>
          </w:tcPr>
          <w:p w14:paraId="204ED283" w14:textId="77777777" w:rsidR="00B466A6" w:rsidRPr="00674A9C" w:rsidRDefault="00B466A6" w:rsidP="00674A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4A9C">
              <w:rPr>
                <w:rFonts w:ascii="Times New Roman" w:hAnsi="Times New Roman" w:cs="Times New Roman"/>
                <w:b/>
                <w:sz w:val="18"/>
                <w:szCs w:val="18"/>
              </w:rPr>
              <w:t>RVP – Očekávané výstupy – žák:</w:t>
            </w:r>
          </w:p>
        </w:tc>
        <w:tc>
          <w:tcPr>
            <w:tcW w:w="2447" w:type="pct"/>
            <w:vAlign w:val="center"/>
          </w:tcPr>
          <w:p w14:paraId="0AEEB699" w14:textId="77777777" w:rsidR="00B466A6" w:rsidRPr="00674A9C" w:rsidRDefault="00B466A6" w:rsidP="00674A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4A9C">
              <w:rPr>
                <w:rFonts w:ascii="Times New Roman" w:hAnsi="Times New Roman" w:cs="Times New Roman"/>
                <w:b/>
                <w:sz w:val="18"/>
                <w:szCs w:val="18"/>
              </w:rPr>
              <w:t>Školní výstupy – žák:</w:t>
            </w:r>
          </w:p>
        </w:tc>
        <w:tc>
          <w:tcPr>
            <w:tcW w:w="1040" w:type="pct"/>
            <w:vAlign w:val="center"/>
          </w:tcPr>
          <w:p w14:paraId="02DFB83E" w14:textId="77777777" w:rsidR="00B466A6" w:rsidRPr="00674A9C" w:rsidRDefault="00B466A6" w:rsidP="00674A9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4A9C">
              <w:rPr>
                <w:rFonts w:ascii="Times New Roman" w:hAnsi="Times New Roman" w:cs="Times New Roman"/>
                <w:b/>
                <w:sz w:val="18"/>
                <w:szCs w:val="18"/>
              </w:rPr>
              <w:t>Učivo:</w:t>
            </w:r>
          </w:p>
        </w:tc>
      </w:tr>
      <w:tr w:rsidR="00B466A6" w:rsidRPr="00674A9C" w14:paraId="2CA6EB6F" w14:textId="77777777" w:rsidTr="00674A9C">
        <w:trPr>
          <w:trHeight w:val="4087"/>
        </w:trPr>
        <w:tc>
          <w:tcPr>
            <w:tcW w:w="1513" w:type="pct"/>
          </w:tcPr>
          <w:p w14:paraId="6BB8FE9A" w14:textId="77777777" w:rsidR="00B466A6" w:rsidRPr="00674A9C" w:rsidRDefault="00B466A6" w:rsidP="00674A9C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využívá znalosti o genetických zákonitostech pro pochopení rozmanitosti organismů</w:t>
            </w:r>
          </w:p>
          <w:p w14:paraId="330C4372" w14:textId="77777777" w:rsidR="00B466A6" w:rsidRPr="00674A9C" w:rsidRDefault="00B466A6" w:rsidP="00674A9C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analyzuje možnosti využití znalostí z oblasti genetiky v běžném životě</w:t>
            </w:r>
          </w:p>
          <w:p w14:paraId="78843CA9" w14:textId="77777777" w:rsidR="00B466A6" w:rsidRPr="00674A9C" w:rsidRDefault="00B466A6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180DD8" w14:textId="77777777" w:rsidR="00B466A6" w:rsidRPr="00674A9C" w:rsidRDefault="00B466A6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D7C10E" w14:textId="77777777" w:rsidR="00B466A6" w:rsidRPr="00674A9C" w:rsidRDefault="00B466A6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1608A8" w14:textId="77777777" w:rsidR="00B466A6" w:rsidRPr="00674A9C" w:rsidRDefault="00B466A6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56F550" w14:textId="77777777" w:rsidR="00B466A6" w:rsidRPr="00674A9C" w:rsidRDefault="00B466A6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0DE790" w14:textId="77777777" w:rsidR="00B466A6" w:rsidRPr="00674A9C" w:rsidRDefault="00B466A6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794F90" w14:textId="77777777" w:rsidR="00B466A6" w:rsidRPr="00674A9C" w:rsidRDefault="00B466A6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EE0F65" w14:textId="77777777" w:rsidR="00B466A6" w:rsidRPr="00674A9C" w:rsidRDefault="00B466A6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D1657D" w14:textId="77777777" w:rsidR="00B466A6" w:rsidRPr="00674A9C" w:rsidRDefault="00B466A6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2F5768" w14:textId="77777777" w:rsidR="00B466A6" w:rsidRPr="00674A9C" w:rsidRDefault="00B466A6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39194F" w14:textId="77777777" w:rsidR="00B466A6" w:rsidRPr="00674A9C" w:rsidRDefault="00B466A6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8CAE17" w14:textId="77777777" w:rsidR="00B466A6" w:rsidRPr="00674A9C" w:rsidRDefault="00B466A6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7" w:type="pct"/>
          </w:tcPr>
          <w:p w14:paraId="22FF5949" w14:textId="77777777" w:rsidR="00B466A6" w:rsidRPr="00674A9C" w:rsidRDefault="00B466A6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uvést příklady praktického využití metod genového inženýrství a jejich přínos pro člověka</w:t>
            </w:r>
          </w:p>
          <w:p w14:paraId="39111073" w14:textId="77777777" w:rsidR="00B466A6" w:rsidRPr="00674A9C" w:rsidRDefault="00B466A6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objasnit praktický a vědecký význam genomu člověka a jiných organismů</w:t>
            </w:r>
          </w:p>
          <w:p w14:paraId="5EB0D7D4" w14:textId="77777777" w:rsidR="00B466A6" w:rsidRPr="00674A9C" w:rsidRDefault="00B466A6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objasnit podstatu procesu klonování</w:t>
            </w:r>
          </w:p>
          <w:p w14:paraId="4154C7DE" w14:textId="77777777" w:rsidR="00B466A6" w:rsidRPr="00674A9C" w:rsidRDefault="00B466A6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charakterizovat abiotické a biotické faktory v prostředí a jejich vliv na organismy</w:t>
            </w:r>
          </w:p>
          <w:p w14:paraId="6C84600B" w14:textId="77777777" w:rsidR="00B466A6" w:rsidRPr="00674A9C" w:rsidRDefault="00B466A6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popsat koloběhy základních bioge</w:t>
            </w:r>
            <w:r w:rsidR="00DC4387" w:rsidRPr="00674A9C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ních prvků v přírodě</w:t>
            </w:r>
          </w:p>
          <w:p w14:paraId="2D658261" w14:textId="77777777" w:rsidR="00B466A6" w:rsidRPr="00674A9C" w:rsidRDefault="00B466A6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porovnat uložení genetické informace v prokaryotní a eukaryotní buňce</w:t>
            </w:r>
          </w:p>
          <w:p w14:paraId="2A478ACC" w14:textId="77777777" w:rsidR="00B466A6" w:rsidRPr="00674A9C" w:rsidRDefault="00B466A6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 xml:space="preserve">- charakterizovat </w:t>
            </w:r>
            <w:r w:rsidR="00DC4387" w:rsidRPr="00674A9C">
              <w:rPr>
                <w:rFonts w:ascii="Times New Roman" w:hAnsi="Times New Roman" w:cs="Times New Roman"/>
                <w:sz w:val="16"/>
                <w:szCs w:val="16"/>
              </w:rPr>
              <w:t>a rozpoznat jednotlivé fáze mitózy a meió</w:t>
            </w: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zy</w:t>
            </w:r>
          </w:p>
          <w:p w14:paraId="15A4797F" w14:textId="77777777" w:rsidR="00B466A6" w:rsidRPr="00674A9C" w:rsidRDefault="00B466A6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objasnit</w:t>
            </w:r>
            <w:r w:rsidR="00DC4387" w:rsidRPr="00674A9C">
              <w:rPr>
                <w:rFonts w:ascii="Times New Roman" w:hAnsi="Times New Roman" w:cs="Times New Roman"/>
                <w:sz w:val="16"/>
                <w:szCs w:val="16"/>
              </w:rPr>
              <w:t xml:space="preserve"> genetické důsledky mitózy a meió</w:t>
            </w: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zy</w:t>
            </w:r>
          </w:p>
          <w:p w14:paraId="61D5B841" w14:textId="77777777" w:rsidR="00B466A6" w:rsidRPr="00674A9C" w:rsidRDefault="00B466A6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vysvětlit podstatu a genetické důsledky crossing-overu</w:t>
            </w:r>
          </w:p>
          <w:p w14:paraId="5F0A7B84" w14:textId="77777777" w:rsidR="00B466A6" w:rsidRPr="00674A9C" w:rsidRDefault="00B466A6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uvést rozdíly v genetice prokaryotní a eukaryotní buňky</w:t>
            </w:r>
          </w:p>
          <w:p w14:paraId="303151FE" w14:textId="77777777" w:rsidR="00B466A6" w:rsidRPr="00674A9C" w:rsidRDefault="00B466A6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vysvětlit Mendelovy zákony, jejich aplikace na příkladech</w:t>
            </w:r>
          </w:p>
          <w:p w14:paraId="6F234B59" w14:textId="77777777" w:rsidR="00B466A6" w:rsidRPr="00674A9C" w:rsidRDefault="00B466A6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objasnit genové interakce</w:t>
            </w:r>
          </w:p>
          <w:p w14:paraId="380E7983" w14:textId="77777777" w:rsidR="00B466A6" w:rsidRPr="00674A9C" w:rsidRDefault="00B466A6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vysvětlit princip a důsledky vazby genů, Morganovy zákony</w:t>
            </w:r>
          </w:p>
          <w:p w14:paraId="1E586AE3" w14:textId="77777777" w:rsidR="00B466A6" w:rsidRPr="00674A9C" w:rsidRDefault="00B466A6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popsat typy chromozo</w:t>
            </w:r>
            <w:r w:rsidR="00993503" w:rsidRPr="00674A9C">
              <w:rPr>
                <w:rFonts w:ascii="Times New Roman" w:hAnsi="Times New Roman" w:cs="Times New Roman"/>
                <w:sz w:val="16"/>
                <w:szCs w:val="16"/>
              </w:rPr>
              <w:t>mového určení pohlaví</w:t>
            </w:r>
          </w:p>
          <w:p w14:paraId="41094734" w14:textId="77777777" w:rsidR="00993503" w:rsidRPr="00674A9C" w:rsidRDefault="00993503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objasnit podstatu dědičnosti znaků vázaných na pohlaví</w:t>
            </w:r>
          </w:p>
          <w:p w14:paraId="1BFD6D56" w14:textId="77777777" w:rsidR="00993503" w:rsidRPr="00674A9C" w:rsidRDefault="00993503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vysvětlit evoluční význam pohlavního rozmnožování</w:t>
            </w:r>
          </w:p>
          <w:p w14:paraId="64582EBE" w14:textId="77777777" w:rsidR="00993503" w:rsidRPr="00674A9C" w:rsidRDefault="00993503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praktické poznávání př</w:t>
            </w:r>
            <w:r w:rsidR="005A7821" w:rsidRPr="00674A9C">
              <w:rPr>
                <w:rFonts w:ascii="Times New Roman" w:hAnsi="Times New Roman" w:cs="Times New Roman"/>
                <w:sz w:val="16"/>
                <w:szCs w:val="16"/>
              </w:rPr>
              <w:t>írody</w:t>
            </w:r>
          </w:p>
          <w:p w14:paraId="26061933" w14:textId="77777777" w:rsidR="00993503" w:rsidRPr="00674A9C" w:rsidRDefault="00993503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charakterizovat faktory podmiňující proměnlivost organismů</w:t>
            </w:r>
          </w:p>
          <w:p w14:paraId="53017BC3" w14:textId="77777777" w:rsidR="00993503" w:rsidRPr="00674A9C" w:rsidRDefault="00993503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uvést příklady různých typů mutací, příčiny jejich vzniku a jejich následky</w:t>
            </w:r>
          </w:p>
          <w:p w14:paraId="7AF5D78E" w14:textId="77777777" w:rsidR="00993503" w:rsidRPr="00674A9C" w:rsidRDefault="00993503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zhodnotit význam mutací z hlediska evolučního a zdravotního</w:t>
            </w:r>
          </w:p>
          <w:p w14:paraId="445B5C1F" w14:textId="77777777" w:rsidR="00993503" w:rsidRPr="00674A9C" w:rsidRDefault="00993503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uvést příklady potenciálních mutagenů v prostředí</w:t>
            </w:r>
          </w:p>
          <w:p w14:paraId="7FE9DCB6" w14:textId="77777777" w:rsidR="00993503" w:rsidRPr="00674A9C" w:rsidRDefault="00993503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objasnit genetické zákonitosti v autogamické populaci</w:t>
            </w:r>
          </w:p>
        </w:tc>
        <w:tc>
          <w:tcPr>
            <w:tcW w:w="1040" w:type="pct"/>
          </w:tcPr>
          <w:p w14:paraId="49C52EF3" w14:textId="77777777" w:rsidR="00B466A6" w:rsidRPr="00674A9C" w:rsidRDefault="00993503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Molekulární a buněčné základy dědičnosti, dědičnost a proměnlivost, genetika člověka, genetika populací</w:t>
            </w:r>
          </w:p>
        </w:tc>
      </w:tr>
      <w:tr w:rsidR="00E00E4B" w:rsidRPr="00674A9C" w14:paraId="7D7DA50C" w14:textId="77777777" w:rsidTr="00674A9C">
        <w:trPr>
          <w:trHeight w:val="3252"/>
        </w:trPr>
        <w:tc>
          <w:tcPr>
            <w:tcW w:w="1513" w:type="pct"/>
          </w:tcPr>
          <w:p w14:paraId="1AA2BBEC" w14:textId="77777777" w:rsidR="00E00E4B" w:rsidRPr="00674A9C" w:rsidRDefault="00E00E4B" w:rsidP="00674A9C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517CA9" w:rsidRPr="00674A9C">
              <w:rPr>
                <w:rFonts w:ascii="Times New Roman" w:hAnsi="Times New Roman" w:cs="Times New Roman"/>
                <w:sz w:val="16"/>
                <w:szCs w:val="16"/>
              </w:rPr>
              <w:t>používá správně základní ekologické pojmy</w:t>
            </w:r>
          </w:p>
          <w:p w14:paraId="701001DB" w14:textId="77777777" w:rsidR="00517CA9" w:rsidRPr="00674A9C" w:rsidRDefault="00517CA9" w:rsidP="00674A9C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objasňuje základní ekologické vztahy</w:t>
            </w:r>
          </w:p>
          <w:p w14:paraId="31242672" w14:textId="77777777" w:rsidR="00E00E4B" w:rsidRPr="00674A9C" w:rsidRDefault="00E00E4B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2E3AEDE" w14:textId="77777777" w:rsidR="00E00E4B" w:rsidRPr="00674A9C" w:rsidRDefault="00E00E4B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3B8511F" w14:textId="77777777" w:rsidR="00E00E4B" w:rsidRPr="00674A9C" w:rsidRDefault="00E00E4B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0CB6E7" w14:textId="77777777" w:rsidR="00E00E4B" w:rsidRPr="00674A9C" w:rsidRDefault="00E00E4B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D18EF0" w14:textId="77777777" w:rsidR="00E00E4B" w:rsidRPr="00674A9C" w:rsidRDefault="00E00E4B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6570EB" w14:textId="77777777" w:rsidR="00E00E4B" w:rsidRPr="00674A9C" w:rsidRDefault="00E00E4B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A9B838" w14:textId="77777777" w:rsidR="00E00E4B" w:rsidRPr="00674A9C" w:rsidRDefault="00E00E4B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0D15D0" w14:textId="77777777" w:rsidR="00E00E4B" w:rsidRPr="00674A9C" w:rsidRDefault="00E00E4B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0A7B65" w14:textId="77777777" w:rsidR="00E00E4B" w:rsidRPr="00674A9C" w:rsidRDefault="00E00E4B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2C9953" w14:textId="77777777" w:rsidR="00E00E4B" w:rsidRPr="00674A9C" w:rsidRDefault="00E00E4B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02D182" w14:textId="77777777" w:rsidR="00E00E4B" w:rsidRPr="00674A9C" w:rsidRDefault="00E00E4B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2C1F39" w14:textId="77777777" w:rsidR="00E00E4B" w:rsidRPr="00674A9C" w:rsidRDefault="00E00E4B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7" w:type="pct"/>
          </w:tcPr>
          <w:p w14:paraId="77B6B3FB" w14:textId="77777777" w:rsidR="00E00E4B" w:rsidRPr="00674A9C" w:rsidRDefault="00E00E4B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517CA9" w:rsidRPr="00674A9C">
              <w:rPr>
                <w:rFonts w:ascii="Times New Roman" w:hAnsi="Times New Roman" w:cs="Times New Roman"/>
                <w:sz w:val="16"/>
                <w:szCs w:val="16"/>
              </w:rPr>
              <w:t>uvést příklady druhů se širokou a úzkou ekologickou valencí</w:t>
            </w:r>
          </w:p>
          <w:p w14:paraId="3723A210" w14:textId="77777777" w:rsidR="00517CA9" w:rsidRPr="00674A9C" w:rsidRDefault="00517CA9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popsat příklady adaptací organismů na různé abiotické faktory prostředí</w:t>
            </w:r>
          </w:p>
          <w:p w14:paraId="6D0D1FA5" w14:textId="77777777" w:rsidR="00517CA9" w:rsidRPr="00674A9C" w:rsidRDefault="00517CA9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objasnit vztah mezi vlastnostmi vody a množstvím biomasy ve vodě</w:t>
            </w:r>
          </w:p>
          <w:p w14:paraId="2B83E2FF" w14:textId="77777777" w:rsidR="00517CA9" w:rsidRPr="00674A9C" w:rsidRDefault="00517CA9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uvést příklady negativního vlivu lidské činnosti na určité organismy</w:t>
            </w:r>
          </w:p>
          <w:p w14:paraId="7DA81365" w14:textId="77777777" w:rsidR="00517CA9" w:rsidRPr="00674A9C" w:rsidRDefault="00517CA9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uvést</w:t>
            </w:r>
            <w:r w:rsidR="00DC4387" w:rsidRPr="00674A9C">
              <w:rPr>
                <w:rFonts w:ascii="Times New Roman" w:hAnsi="Times New Roman" w:cs="Times New Roman"/>
                <w:sz w:val="16"/>
                <w:szCs w:val="16"/>
              </w:rPr>
              <w:t xml:space="preserve"> znaky populace a faktory ovlivň</w:t>
            </w: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ující její početnost</w:t>
            </w:r>
          </w:p>
          <w:p w14:paraId="33FD03D3" w14:textId="77777777" w:rsidR="00517CA9" w:rsidRPr="00674A9C" w:rsidRDefault="00517CA9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charakterizovat vzájemné vztahy mezi organismy a populacemi, uvést příklady</w:t>
            </w:r>
          </w:p>
          <w:p w14:paraId="0C88927E" w14:textId="77777777" w:rsidR="00517CA9" w:rsidRPr="00674A9C" w:rsidRDefault="00517CA9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charakterizovat projevy a důsledky vnitrodruhové a mezidruhové konkurence</w:t>
            </w:r>
          </w:p>
          <w:p w14:paraId="6E68A145" w14:textId="77777777" w:rsidR="00517CA9" w:rsidRPr="00674A9C" w:rsidRDefault="00517CA9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objasnit význam biologické regulace jako přirozeného řešení problémů s přemnoženými druhy a uvést konkrétní příklady</w:t>
            </w:r>
          </w:p>
          <w:p w14:paraId="3EFFC86E" w14:textId="77777777" w:rsidR="00517CA9" w:rsidRPr="00674A9C" w:rsidRDefault="00517CA9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zdůvodnit nezbytnost jednotlivých složek ekosystému</w:t>
            </w:r>
          </w:p>
          <w:p w14:paraId="75B9013E" w14:textId="77777777" w:rsidR="00517CA9" w:rsidRPr="00674A9C" w:rsidRDefault="00517CA9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odvodit podmínky, za nichž je možné opětovné vysázení vybraných druhů do oblastí, v nichž byly vyhubeny</w:t>
            </w:r>
          </w:p>
          <w:p w14:paraId="5571AD32" w14:textId="77777777" w:rsidR="00517CA9" w:rsidRPr="00674A9C" w:rsidRDefault="00517CA9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interpretovat</w:t>
            </w:r>
            <w:r w:rsidR="00082292" w:rsidRPr="00674A9C">
              <w:rPr>
                <w:rFonts w:ascii="Times New Roman" w:hAnsi="Times New Roman" w:cs="Times New Roman"/>
                <w:sz w:val="16"/>
                <w:szCs w:val="16"/>
              </w:rPr>
              <w:t xml:space="preserve"> grafické záznamy struktury a vývoje populace</w:t>
            </w:r>
          </w:p>
          <w:p w14:paraId="050E32CE" w14:textId="77777777" w:rsidR="00082292" w:rsidRPr="00674A9C" w:rsidRDefault="00082292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navrhnout postupy biologické regulace vybraných druhů přemnožených škůdců</w:t>
            </w:r>
          </w:p>
          <w:p w14:paraId="0CBFC1EF" w14:textId="77777777" w:rsidR="00082292" w:rsidRPr="00674A9C" w:rsidRDefault="00082292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definovat pojem společenstvo, popsat základní typy společenstev</w:t>
            </w:r>
          </w:p>
          <w:p w14:paraId="337FB109" w14:textId="77777777" w:rsidR="00082292" w:rsidRPr="00674A9C" w:rsidRDefault="00082292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popsat strukturu společenstva a vysvětlit, které faktory ovlivňují charakter společenstva na dané lokalitě</w:t>
            </w:r>
          </w:p>
          <w:p w14:paraId="44B77D7C" w14:textId="77777777" w:rsidR="00082292" w:rsidRPr="00674A9C" w:rsidRDefault="00082292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charakterizovat ekosystém a základní typy ekosystémů střední Evropy</w:t>
            </w:r>
          </w:p>
          <w:p w14:paraId="4E55E85F" w14:textId="77777777" w:rsidR="00082292" w:rsidRPr="00674A9C" w:rsidRDefault="00082292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uvést příklady potravních řetězců, koloběhu živin a toku energie v modelových ekosystémech</w:t>
            </w:r>
          </w:p>
        </w:tc>
        <w:tc>
          <w:tcPr>
            <w:tcW w:w="1040" w:type="pct"/>
          </w:tcPr>
          <w:p w14:paraId="50C054AF" w14:textId="77777777" w:rsidR="00E00E4B" w:rsidRPr="00674A9C" w:rsidRDefault="00517CA9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Základní ekologické pojmy, podmínky života, biosféra a její členění</w:t>
            </w:r>
          </w:p>
        </w:tc>
      </w:tr>
      <w:tr w:rsidR="00082292" w:rsidRPr="00674A9C" w14:paraId="12E7AD4F" w14:textId="77777777" w:rsidTr="00674A9C">
        <w:trPr>
          <w:trHeight w:val="1190"/>
        </w:trPr>
        <w:tc>
          <w:tcPr>
            <w:tcW w:w="1513" w:type="pct"/>
          </w:tcPr>
          <w:p w14:paraId="5831B7A4" w14:textId="77777777" w:rsidR="00082292" w:rsidRPr="00674A9C" w:rsidRDefault="00082292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65EF934" w14:textId="77777777" w:rsidR="00082292" w:rsidRPr="00674A9C" w:rsidRDefault="00082292" w:rsidP="00674A9C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aplikuje praktické metody poznávání přírody</w:t>
            </w:r>
          </w:p>
          <w:p w14:paraId="048B0594" w14:textId="77777777" w:rsidR="00082292" w:rsidRPr="00674A9C" w:rsidRDefault="00082292" w:rsidP="00674A9C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dodržuje základní pravidla bezpečnosti práce a chování při poznávání živé přírody</w:t>
            </w:r>
          </w:p>
          <w:p w14:paraId="6461AF64" w14:textId="77777777" w:rsidR="00082292" w:rsidRPr="00674A9C" w:rsidRDefault="00082292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7" w:type="pct"/>
          </w:tcPr>
          <w:p w14:paraId="12928B1D" w14:textId="77777777" w:rsidR="00082292" w:rsidRPr="00674A9C" w:rsidRDefault="00082292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EF8DB6" w14:textId="77777777" w:rsidR="00082292" w:rsidRPr="00674A9C" w:rsidRDefault="00082292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- aplikuje praktické metody poznávání přírody</w:t>
            </w:r>
          </w:p>
          <w:p w14:paraId="731C3F1A" w14:textId="77777777" w:rsidR="00082292" w:rsidRPr="00674A9C" w:rsidRDefault="00082292" w:rsidP="00674A9C">
            <w:pPr>
              <w:ind w:left="142" w:hanging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 xml:space="preserve">- dodržuje základní pravidla bezpečnosti práce a </w:t>
            </w:r>
            <w:proofErr w:type="gramStart"/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chování  při</w:t>
            </w:r>
            <w:proofErr w:type="gramEnd"/>
            <w:r w:rsidRPr="00674A9C">
              <w:rPr>
                <w:rFonts w:ascii="Times New Roman" w:hAnsi="Times New Roman" w:cs="Times New Roman"/>
                <w:sz w:val="16"/>
                <w:szCs w:val="16"/>
              </w:rPr>
              <w:t xml:space="preserve"> poznávání živé přírody</w:t>
            </w:r>
          </w:p>
          <w:p w14:paraId="1DADCD4C" w14:textId="77777777" w:rsidR="00082292" w:rsidRPr="00674A9C" w:rsidRDefault="00082292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pct"/>
          </w:tcPr>
          <w:p w14:paraId="2FA99209" w14:textId="77777777" w:rsidR="00082292" w:rsidRPr="00674A9C" w:rsidRDefault="00082292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542A4E" w14:textId="77777777" w:rsidR="00082292" w:rsidRPr="00674A9C" w:rsidRDefault="001A1D4C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4A9C">
              <w:rPr>
                <w:rFonts w:ascii="Times New Roman" w:hAnsi="Times New Roman" w:cs="Times New Roman"/>
                <w:sz w:val="16"/>
                <w:szCs w:val="16"/>
              </w:rPr>
              <w:t>Genetika</w:t>
            </w:r>
          </w:p>
        </w:tc>
      </w:tr>
    </w:tbl>
    <w:p w14:paraId="5CF0614D" w14:textId="77777777" w:rsidR="00674A9C" w:rsidRDefault="00674A9C" w:rsidP="00674A9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0CD1AA42" w14:textId="77777777" w:rsidR="00E064A5" w:rsidRPr="00674A9C" w:rsidRDefault="00DC4387" w:rsidP="00674A9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74A9C">
        <w:rPr>
          <w:rFonts w:ascii="Times New Roman" w:hAnsi="Times New Roman" w:cs="Times New Roman"/>
          <w:b/>
          <w:sz w:val="36"/>
          <w:szCs w:val="36"/>
        </w:rPr>
        <w:lastRenderedPageBreak/>
        <w:t>Te</w:t>
      </w:r>
      <w:r w:rsidR="00E064A5" w:rsidRPr="00674A9C">
        <w:rPr>
          <w:rFonts w:ascii="Times New Roman" w:hAnsi="Times New Roman" w:cs="Times New Roman"/>
          <w:b/>
          <w:sz w:val="36"/>
          <w:szCs w:val="36"/>
        </w:rPr>
        <w:t xml:space="preserve">matický plán </w:t>
      </w:r>
      <w:r w:rsidR="00674A9C">
        <w:rPr>
          <w:rFonts w:ascii="Times New Roman" w:hAnsi="Times New Roman" w:cs="Times New Roman"/>
          <w:b/>
          <w:sz w:val="36"/>
          <w:szCs w:val="36"/>
        </w:rPr>
        <w:t>-</w:t>
      </w:r>
      <w:r w:rsidR="00E064A5" w:rsidRPr="00674A9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E064A5" w:rsidRPr="00674A9C">
        <w:rPr>
          <w:rFonts w:ascii="Times New Roman" w:hAnsi="Times New Roman" w:cs="Times New Roman"/>
          <w:b/>
          <w:caps/>
          <w:sz w:val="36"/>
          <w:szCs w:val="36"/>
        </w:rPr>
        <w:t>biologie</w:t>
      </w:r>
      <w:r w:rsidR="00E064A5" w:rsidRPr="00674A9C">
        <w:rPr>
          <w:rFonts w:ascii="Times New Roman" w:hAnsi="Times New Roman" w:cs="Times New Roman"/>
          <w:b/>
          <w:sz w:val="36"/>
          <w:szCs w:val="36"/>
        </w:rPr>
        <w:t xml:space="preserve"> – OKTÁVA</w:t>
      </w:r>
    </w:p>
    <w:p w14:paraId="627D4CF0" w14:textId="77777777" w:rsidR="00E064A5" w:rsidRPr="00674A9C" w:rsidRDefault="00E064A5" w:rsidP="00674A9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7BFD7E68" w14:textId="77777777" w:rsidR="00E064A5" w:rsidRPr="00674A9C" w:rsidRDefault="00E064A5" w:rsidP="00674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A9C">
        <w:rPr>
          <w:rFonts w:ascii="Times New Roman" w:hAnsi="Times New Roman" w:cs="Times New Roman"/>
          <w:b/>
          <w:sz w:val="28"/>
          <w:szCs w:val="28"/>
        </w:rPr>
        <w:t xml:space="preserve">Charakteristika vyučovacího předmětu:  </w:t>
      </w:r>
      <w:r w:rsidRPr="00674A9C">
        <w:rPr>
          <w:rFonts w:ascii="Times New Roman" w:hAnsi="Times New Roman" w:cs="Times New Roman"/>
          <w:sz w:val="28"/>
          <w:szCs w:val="28"/>
        </w:rPr>
        <w:t>Učivo oktávy obsahuje kapitoly z obecné genetiky, molekulární biologie, genetiky člověka a ekologie.</w:t>
      </w:r>
    </w:p>
    <w:p w14:paraId="2D7E72EB" w14:textId="77777777" w:rsidR="0091364B" w:rsidRDefault="0091364B" w:rsidP="00674A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6E75936" w14:textId="6CFBAC28" w:rsidR="00E064A5" w:rsidRPr="00674A9C" w:rsidRDefault="00E064A5" w:rsidP="00674A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4A9C">
        <w:rPr>
          <w:rFonts w:ascii="Times New Roman" w:hAnsi="Times New Roman" w:cs="Times New Roman"/>
          <w:b/>
          <w:sz w:val="28"/>
          <w:szCs w:val="28"/>
        </w:rPr>
        <w:t>Učebnice:</w:t>
      </w:r>
      <w:r w:rsidRPr="00674A9C">
        <w:rPr>
          <w:rFonts w:ascii="Times New Roman" w:hAnsi="Times New Roman" w:cs="Times New Roman"/>
          <w:sz w:val="28"/>
          <w:szCs w:val="28"/>
        </w:rPr>
        <w:t xml:space="preserve">  </w:t>
      </w:r>
      <w:r w:rsidRPr="00674A9C">
        <w:rPr>
          <w:rFonts w:ascii="Times New Roman" w:hAnsi="Times New Roman" w:cs="Times New Roman"/>
          <w:sz w:val="28"/>
          <w:szCs w:val="28"/>
          <w:u w:val="dotted"/>
        </w:rPr>
        <w:t xml:space="preserve">Jan </w:t>
      </w:r>
      <w:r w:rsidR="00115D05">
        <w:rPr>
          <w:rFonts w:ascii="Times New Roman" w:hAnsi="Times New Roman" w:cs="Times New Roman"/>
          <w:sz w:val="28"/>
          <w:szCs w:val="28"/>
          <w:u w:val="dotted"/>
        </w:rPr>
        <w:t xml:space="preserve">Jelínek, Vladimír </w:t>
      </w:r>
      <w:proofErr w:type="spellStart"/>
      <w:r w:rsidR="00115D05">
        <w:rPr>
          <w:rFonts w:ascii="Times New Roman" w:hAnsi="Times New Roman" w:cs="Times New Roman"/>
          <w:sz w:val="28"/>
          <w:szCs w:val="28"/>
          <w:u w:val="dotted"/>
        </w:rPr>
        <w:t>Zicháček</w:t>
      </w:r>
      <w:proofErr w:type="spellEnd"/>
      <w:r w:rsidR="00115D05">
        <w:rPr>
          <w:rFonts w:ascii="Times New Roman" w:hAnsi="Times New Roman" w:cs="Times New Roman"/>
          <w:sz w:val="28"/>
          <w:szCs w:val="28"/>
          <w:u w:val="dotted"/>
        </w:rPr>
        <w:t xml:space="preserve">: </w:t>
      </w:r>
      <w:r w:rsidRPr="00674A9C">
        <w:rPr>
          <w:rFonts w:ascii="Times New Roman" w:hAnsi="Times New Roman" w:cs="Times New Roman"/>
          <w:sz w:val="28"/>
          <w:szCs w:val="28"/>
          <w:u w:val="dotted"/>
        </w:rPr>
        <w:t>Bio</w:t>
      </w:r>
      <w:r w:rsidR="00DC4387" w:rsidRPr="00674A9C">
        <w:rPr>
          <w:rFonts w:ascii="Times New Roman" w:hAnsi="Times New Roman" w:cs="Times New Roman"/>
          <w:sz w:val="28"/>
          <w:szCs w:val="28"/>
          <w:u w:val="dotted"/>
        </w:rPr>
        <w:t>logie pro gymnázia (Olomouc 2007</w:t>
      </w:r>
      <w:r w:rsidRPr="00674A9C">
        <w:rPr>
          <w:rFonts w:ascii="Times New Roman" w:hAnsi="Times New Roman" w:cs="Times New Roman"/>
          <w:sz w:val="28"/>
          <w:szCs w:val="28"/>
          <w:u w:val="dotted"/>
        </w:rPr>
        <w:t>)</w:t>
      </w:r>
    </w:p>
    <w:p w14:paraId="34564928" w14:textId="7AA0C092" w:rsidR="00E064A5" w:rsidRPr="00674A9C" w:rsidRDefault="00115D05" w:rsidP="00674A9C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  <w:u w:val="dotted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dotted"/>
        </w:rPr>
        <w:t>Eduard  Kočárek</w:t>
      </w:r>
      <w:proofErr w:type="gramEnd"/>
      <w:r>
        <w:rPr>
          <w:rFonts w:ascii="Times New Roman" w:hAnsi="Times New Roman" w:cs="Times New Roman"/>
          <w:sz w:val="28"/>
          <w:szCs w:val="28"/>
          <w:u w:val="dotted"/>
        </w:rPr>
        <w:t xml:space="preserve">: </w:t>
      </w:r>
      <w:r w:rsidR="00E064A5" w:rsidRPr="00674A9C">
        <w:rPr>
          <w:rFonts w:ascii="Times New Roman" w:hAnsi="Times New Roman" w:cs="Times New Roman"/>
          <w:sz w:val="28"/>
          <w:szCs w:val="28"/>
          <w:u w:val="dotted"/>
        </w:rPr>
        <w:t>Genetika (</w:t>
      </w:r>
      <w:proofErr w:type="spellStart"/>
      <w:r w:rsidR="00E064A5" w:rsidRPr="00674A9C">
        <w:rPr>
          <w:rFonts w:ascii="Times New Roman" w:hAnsi="Times New Roman" w:cs="Times New Roman"/>
          <w:sz w:val="28"/>
          <w:szCs w:val="28"/>
          <w:u w:val="dotted"/>
        </w:rPr>
        <w:t>Scientia</w:t>
      </w:r>
      <w:proofErr w:type="spellEnd"/>
      <w:r w:rsidR="00E064A5" w:rsidRPr="00674A9C">
        <w:rPr>
          <w:rFonts w:ascii="Times New Roman" w:hAnsi="Times New Roman" w:cs="Times New Roman"/>
          <w:sz w:val="28"/>
          <w:szCs w:val="28"/>
          <w:u w:val="dotted"/>
        </w:rPr>
        <w:t xml:space="preserve"> 2008)</w:t>
      </w:r>
    </w:p>
    <w:p w14:paraId="6D414384" w14:textId="771CE687" w:rsidR="00E064A5" w:rsidRPr="00674A9C" w:rsidRDefault="00E064A5" w:rsidP="00674A9C">
      <w:pPr>
        <w:spacing w:after="0" w:line="240" w:lineRule="auto"/>
        <w:rPr>
          <w:rFonts w:ascii="Times New Roman" w:hAnsi="Times New Roman" w:cs="Times New Roman"/>
          <w:sz w:val="28"/>
          <w:szCs w:val="28"/>
          <w:u w:val="dotted"/>
        </w:rPr>
      </w:pPr>
      <w:r w:rsidRPr="00674A9C">
        <w:rPr>
          <w:rFonts w:ascii="Times New Roman" w:hAnsi="Times New Roman" w:cs="Times New Roman"/>
          <w:b/>
          <w:sz w:val="28"/>
          <w:szCs w:val="28"/>
        </w:rPr>
        <w:t>Časová dotace:</w:t>
      </w:r>
      <w:r w:rsidRPr="00674A9C">
        <w:rPr>
          <w:rFonts w:ascii="Times New Roman" w:hAnsi="Times New Roman" w:cs="Times New Roman"/>
          <w:sz w:val="28"/>
          <w:szCs w:val="28"/>
        </w:rPr>
        <w:t xml:space="preserve">  </w:t>
      </w:r>
      <w:r w:rsidRPr="00674A9C">
        <w:rPr>
          <w:rFonts w:ascii="Times New Roman" w:hAnsi="Times New Roman" w:cs="Times New Roman"/>
          <w:sz w:val="28"/>
          <w:szCs w:val="28"/>
          <w:u w:val="dotted"/>
        </w:rPr>
        <w:t>1 hodina týdně</w:t>
      </w:r>
    </w:p>
    <w:p w14:paraId="7BC823CC" w14:textId="77777777" w:rsidR="00E064A5" w:rsidRPr="00674A9C" w:rsidRDefault="00E064A5" w:rsidP="00674A9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Mkatabulky"/>
        <w:tblW w:w="4975" w:type="pct"/>
        <w:tblLook w:val="04A0" w:firstRow="1" w:lastRow="0" w:firstColumn="1" w:lastColumn="0" w:noHBand="0" w:noVBand="1"/>
      </w:tblPr>
      <w:tblGrid>
        <w:gridCol w:w="5353"/>
        <w:gridCol w:w="1558"/>
        <w:gridCol w:w="3125"/>
        <w:gridCol w:w="709"/>
        <w:gridCol w:w="852"/>
        <w:gridCol w:w="1460"/>
        <w:gridCol w:w="2218"/>
      </w:tblGrid>
      <w:tr w:rsidR="0036590E" w:rsidRPr="00674A9C" w14:paraId="1A226B11" w14:textId="77777777" w:rsidTr="0036590E">
        <w:tc>
          <w:tcPr>
            <w:tcW w:w="1752" w:type="pct"/>
            <w:vAlign w:val="center"/>
          </w:tcPr>
          <w:p w14:paraId="48124B42" w14:textId="77777777" w:rsidR="00E064A5" w:rsidRPr="00674A9C" w:rsidRDefault="00E064A5" w:rsidP="00674A9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74A9C">
              <w:rPr>
                <w:rFonts w:ascii="Times New Roman" w:hAnsi="Times New Roman" w:cs="Times New Roman"/>
                <w:b/>
                <w:sz w:val="20"/>
              </w:rPr>
              <w:t>Školní výstupy</w:t>
            </w:r>
          </w:p>
        </w:tc>
        <w:tc>
          <w:tcPr>
            <w:tcW w:w="510" w:type="pct"/>
            <w:vAlign w:val="center"/>
          </w:tcPr>
          <w:p w14:paraId="00DE1073" w14:textId="77777777" w:rsidR="00E064A5" w:rsidRPr="00674A9C" w:rsidRDefault="00DC4387" w:rsidP="00674A9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74A9C">
              <w:rPr>
                <w:rFonts w:ascii="Times New Roman" w:hAnsi="Times New Roman" w:cs="Times New Roman"/>
                <w:b/>
                <w:sz w:val="20"/>
              </w:rPr>
              <w:t>Te</w:t>
            </w:r>
            <w:r w:rsidR="00E064A5" w:rsidRPr="00674A9C">
              <w:rPr>
                <w:rFonts w:ascii="Times New Roman" w:hAnsi="Times New Roman" w:cs="Times New Roman"/>
                <w:b/>
                <w:sz w:val="20"/>
              </w:rPr>
              <w:t>matické okruhy</w:t>
            </w:r>
          </w:p>
          <w:p w14:paraId="6229CDB6" w14:textId="77777777" w:rsidR="00E064A5" w:rsidRPr="00674A9C" w:rsidRDefault="00E064A5" w:rsidP="00674A9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74A9C">
              <w:rPr>
                <w:rFonts w:ascii="Times New Roman" w:hAnsi="Times New Roman" w:cs="Times New Roman"/>
                <w:b/>
                <w:sz w:val="20"/>
              </w:rPr>
              <w:t>Učivo</w:t>
            </w:r>
          </w:p>
        </w:tc>
        <w:tc>
          <w:tcPr>
            <w:tcW w:w="1023" w:type="pct"/>
            <w:vAlign w:val="center"/>
          </w:tcPr>
          <w:p w14:paraId="78C5B953" w14:textId="77777777" w:rsidR="00E064A5" w:rsidRPr="00674A9C" w:rsidRDefault="00E064A5" w:rsidP="00674A9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74A9C">
              <w:rPr>
                <w:rFonts w:ascii="Times New Roman" w:hAnsi="Times New Roman" w:cs="Times New Roman"/>
                <w:b/>
                <w:sz w:val="20"/>
              </w:rPr>
              <w:t>Klíčové kompetence</w:t>
            </w:r>
          </w:p>
        </w:tc>
        <w:tc>
          <w:tcPr>
            <w:tcW w:w="232" w:type="pct"/>
            <w:vAlign w:val="center"/>
          </w:tcPr>
          <w:p w14:paraId="54639445" w14:textId="77777777" w:rsidR="00E064A5" w:rsidRPr="00674A9C" w:rsidRDefault="00E064A5" w:rsidP="00674A9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74A9C">
              <w:rPr>
                <w:rFonts w:ascii="Times New Roman" w:hAnsi="Times New Roman" w:cs="Times New Roman"/>
                <w:b/>
                <w:sz w:val="20"/>
              </w:rPr>
              <w:t>Počet hodin</w:t>
            </w:r>
          </w:p>
        </w:tc>
        <w:tc>
          <w:tcPr>
            <w:tcW w:w="279" w:type="pct"/>
            <w:vAlign w:val="center"/>
          </w:tcPr>
          <w:p w14:paraId="0B3C034C" w14:textId="77777777" w:rsidR="00E064A5" w:rsidRPr="00674A9C" w:rsidRDefault="00E064A5" w:rsidP="00674A9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74A9C">
              <w:rPr>
                <w:rFonts w:ascii="Times New Roman" w:hAnsi="Times New Roman" w:cs="Times New Roman"/>
                <w:b/>
                <w:sz w:val="20"/>
              </w:rPr>
              <w:t>Měsíc</w:t>
            </w:r>
          </w:p>
        </w:tc>
        <w:tc>
          <w:tcPr>
            <w:tcW w:w="478" w:type="pct"/>
            <w:vAlign w:val="center"/>
          </w:tcPr>
          <w:p w14:paraId="18572120" w14:textId="77777777" w:rsidR="00E064A5" w:rsidRPr="00674A9C" w:rsidRDefault="00E064A5" w:rsidP="00674A9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74A9C">
              <w:rPr>
                <w:rFonts w:ascii="Times New Roman" w:hAnsi="Times New Roman" w:cs="Times New Roman"/>
                <w:b/>
                <w:sz w:val="20"/>
              </w:rPr>
              <w:t>Výchovně vzdělávací strategie</w:t>
            </w:r>
          </w:p>
        </w:tc>
        <w:tc>
          <w:tcPr>
            <w:tcW w:w="726" w:type="pct"/>
            <w:vAlign w:val="center"/>
          </w:tcPr>
          <w:p w14:paraId="619E8A09" w14:textId="77777777" w:rsidR="00E064A5" w:rsidRPr="00674A9C" w:rsidRDefault="00E064A5" w:rsidP="00674A9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74A9C">
              <w:rPr>
                <w:rFonts w:ascii="Times New Roman" w:hAnsi="Times New Roman" w:cs="Times New Roman"/>
                <w:b/>
                <w:sz w:val="20"/>
              </w:rPr>
              <w:t>Průřezová témata</w:t>
            </w:r>
          </w:p>
        </w:tc>
      </w:tr>
      <w:tr w:rsidR="0036590E" w:rsidRPr="0036590E" w14:paraId="3A8F7897" w14:textId="77777777" w:rsidTr="0036590E">
        <w:trPr>
          <w:trHeight w:val="276"/>
        </w:trPr>
        <w:tc>
          <w:tcPr>
            <w:tcW w:w="1752" w:type="pct"/>
          </w:tcPr>
          <w:p w14:paraId="35721EF4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porovná uložení genetické informace v prokaryotní a eukaryotní buňce</w:t>
            </w:r>
          </w:p>
          <w:p w14:paraId="761A3DD2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charakterizuje a rozpoznat jednotlivé fáze mitózy a meiózy</w:t>
            </w:r>
          </w:p>
          <w:p w14:paraId="67C2908E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objasní genetické důsledky mitózy a meiózy</w:t>
            </w:r>
          </w:p>
          <w:p w14:paraId="2E308DC0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vysvětlí podstatu a genetické důsledky crossing-overu</w:t>
            </w:r>
          </w:p>
          <w:p w14:paraId="17BAC363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uved rozdíly v genetice prokaryotní a eukaryotní buňky</w:t>
            </w:r>
          </w:p>
          <w:p w14:paraId="72E66F20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softHyphen/>
              <w:t>- zná aktuální vědecké informace v oboru</w:t>
            </w:r>
          </w:p>
        </w:tc>
        <w:tc>
          <w:tcPr>
            <w:tcW w:w="510" w:type="pct"/>
            <w:vAlign w:val="center"/>
          </w:tcPr>
          <w:p w14:paraId="0D420761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Genetika buňky</w:t>
            </w:r>
          </w:p>
        </w:tc>
        <w:tc>
          <w:tcPr>
            <w:tcW w:w="1023" w:type="pct"/>
            <w:vMerge w:val="restart"/>
          </w:tcPr>
          <w:p w14:paraId="3921C551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Kompetence k učení</w:t>
            </w:r>
          </w:p>
          <w:p w14:paraId="5F9B8D4A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Vybírá vhodné způsoby učení, vyhledává a třídí informace, využívá je v praktickém životě. Vytváří si komplexnější pohled na přírodní a společenské jevy.</w:t>
            </w:r>
          </w:p>
          <w:p w14:paraId="6D883A0E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2813B0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Kompetence k řešení problémů</w:t>
            </w:r>
          </w:p>
          <w:p w14:paraId="0288104C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Vyhledává informace vhodné k řešení</w:t>
            </w:r>
          </w:p>
          <w:p w14:paraId="38E5E06B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Problémů, volí vhodné způsoby řešení, osvědčené postupy aplikuje.</w:t>
            </w:r>
          </w:p>
          <w:p w14:paraId="65DF342D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EE181E2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Kompetence komunikativní</w:t>
            </w:r>
          </w:p>
          <w:p w14:paraId="6C408547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Formuluje a vyjadřuje myšlenky a názory v logickém sledu, vyjadřuje se výstižně, souvisle a kultivovaně.</w:t>
            </w:r>
          </w:p>
          <w:p w14:paraId="0245EE41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Naslouchá, diskutuje, vhodně argumentuje.</w:t>
            </w:r>
          </w:p>
          <w:p w14:paraId="4FD1F806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24D1CD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Kompetence sociální a personální</w:t>
            </w:r>
          </w:p>
          <w:p w14:paraId="30918B3A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Účinně spolupracuje ve skupině, podílí se na vytváření pravidel práce v týmu.</w:t>
            </w:r>
          </w:p>
          <w:p w14:paraId="5A96FD2C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7B574D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Kompetence občanská</w:t>
            </w:r>
          </w:p>
          <w:p w14:paraId="2FD10867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Respektuje přesvědčení druhých lidí. Chápe základní ekologické souvislosti a environmentální problémy.</w:t>
            </w:r>
          </w:p>
          <w:p w14:paraId="013C32C2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74000F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Kompetence pracovní</w:t>
            </w:r>
          </w:p>
          <w:p w14:paraId="66333982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Používá bezpečně a účinně materiály.</w:t>
            </w:r>
          </w:p>
          <w:p w14:paraId="5632118F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Využívá znalosti a zájmu vlastního rozvoje a přípravy na budoucnost.</w:t>
            </w:r>
          </w:p>
          <w:p w14:paraId="59D872EA" w14:textId="77777777" w:rsid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D7FE3EE" w14:textId="77777777" w:rsidR="0091364B" w:rsidRPr="0036590E" w:rsidRDefault="0091364B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BD5E49" w14:textId="77777777" w:rsidR="0036590E" w:rsidRPr="0036590E" w:rsidRDefault="0036590E" w:rsidP="00674A9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Kompetence digitální </w:t>
            </w:r>
          </w:p>
          <w:p w14:paraId="7ED70A35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Žák pracuje s digitální technikou a jejími </w:t>
            </w:r>
            <w:r w:rsidRPr="003659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programy, zpracovává informace digitálního obsahu a rozumí jim, volí inovativní postupy, řeší technické problémy digitálních technologií. </w:t>
            </w:r>
          </w:p>
          <w:p w14:paraId="1AAF7E7B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Vnímá pokrok a proměnlivost digitálních technologií; dopad na společnost a životní prostředí. </w:t>
            </w:r>
          </w:p>
          <w:p w14:paraId="5993E576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Zajišťuje bezpečnost technologií i dat, chrání je, jedná v digitálním prostředí eticky.</w:t>
            </w:r>
          </w:p>
        </w:tc>
        <w:tc>
          <w:tcPr>
            <w:tcW w:w="232" w:type="pct"/>
            <w:vAlign w:val="center"/>
          </w:tcPr>
          <w:p w14:paraId="19D6C33A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279" w:type="pct"/>
            <w:vAlign w:val="center"/>
          </w:tcPr>
          <w:p w14:paraId="5F0C3600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září</w:t>
            </w:r>
          </w:p>
        </w:tc>
        <w:tc>
          <w:tcPr>
            <w:tcW w:w="478" w:type="pct"/>
            <w:vMerge w:val="restart"/>
          </w:tcPr>
          <w:p w14:paraId="72808519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7F0DE3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Vyučovací hodina</w:t>
            </w:r>
          </w:p>
          <w:p w14:paraId="70449667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Samostatná práce</w:t>
            </w:r>
          </w:p>
          <w:p w14:paraId="124ADE90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Skupinová práce</w:t>
            </w:r>
          </w:p>
          <w:p w14:paraId="5D48F894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Rozhovor</w:t>
            </w:r>
          </w:p>
          <w:p w14:paraId="53751D6E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Referát</w:t>
            </w:r>
          </w:p>
          <w:p w14:paraId="4EF6F2BB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Práce</w:t>
            </w:r>
          </w:p>
          <w:p w14:paraId="72CACDBE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43DBBF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s učebnicí</w:t>
            </w:r>
          </w:p>
          <w:p w14:paraId="6B52139D" w14:textId="77777777" w:rsidR="0036590E" w:rsidRPr="0036590E" w:rsidRDefault="0036590E" w:rsidP="00674A9C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           - s knihou</w:t>
            </w:r>
          </w:p>
          <w:p w14:paraId="46C75716" w14:textId="77777777" w:rsidR="0036590E" w:rsidRPr="0036590E" w:rsidRDefault="0036590E" w:rsidP="00674A9C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s encyklopedií</w:t>
            </w:r>
          </w:p>
          <w:p w14:paraId="6864B3F1" w14:textId="77777777" w:rsidR="0036590E" w:rsidRPr="0036590E" w:rsidRDefault="0036590E" w:rsidP="00674A9C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s internetem</w:t>
            </w:r>
          </w:p>
          <w:p w14:paraId="7A58134B" w14:textId="77777777" w:rsidR="0036590E" w:rsidRPr="0036590E" w:rsidRDefault="0036590E" w:rsidP="00674A9C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s výukovým programem na PC</w:t>
            </w:r>
          </w:p>
          <w:p w14:paraId="1FE90FEC" w14:textId="77777777" w:rsidR="0036590E" w:rsidRPr="0036590E" w:rsidRDefault="0036590E" w:rsidP="00674A9C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s klíčem</w:t>
            </w:r>
          </w:p>
          <w:p w14:paraId="4B1484F6" w14:textId="77777777" w:rsidR="0036590E" w:rsidRPr="0036590E" w:rsidRDefault="0036590E" w:rsidP="00674A9C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s atlasem</w:t>
            </w:r>
          </w:p>
          <w:p w14:paraId="6D3D9BFE" w14:textId="77777777" w:rsidR="0036590E" w:rsidRPr="0036590E" w:rsidRDefault="0036590E" w:rsidP="00674A9C">
            <w:pPr>
              <w:tabs>
                <w:tab w:val="right" w:pos="41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zadání práce v MS Teams</w:t>
            </w:r>
          </w:p>
          <w:p w14:paraId="6F965C2D" w14:textId="77777777" w:rsidR="0036590E" w:rsidRPr="0036590E" w:rsidRDefault="0036590E" w:rsidP="00674A9C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- zpracování PPT </w:t>
            </w:r>
          </w:p>
          <w:p w14:paraId="765B22C1" w14:textId="77777777" w:rsidR="0036590E" w:rsidRPr="0036590E" w:rsidRDefault="0036590E" w:rsidP="00674A9C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práce a orientace www se zaměřením na biologii</w:t>
            </w:r>
          </w:p>
          <w:p w14:paraId="2151426C" w14:textId="77777777" w:rsidR="0036590E" w:rsidRPr="0036590E" w:rsidRDefault="0036590E" w:rsidP="00674A9C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stahování informací z www a jejich následná úprava</w:t>
            </w:r>
          </w:p>
          <w:p w14:paraId="456DE9E6" w14:textId="77777777" w:rsidR="0036590E" w:rsidRPr="0036590E" w:rsidRDefault="0036590E" w:rsidP="00674A9C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jednoduchá úprava grafů a fotografií</w:t>
            </w:r>
          </w:p>
          <w:p w14:paraId="24B2ED08" w14:textId="77777777" w:rsidR="0036590E" w:rsidRPr="0036590E" w:rsidRDefault="0036590E" w:rsidP="00674A9C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- práce s aplikacemi </w:t>
            </w:r>
            <w:proofErr w:type="spellStart"/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!</w:t>
            </w:r>
          </w:p>
          <w:p w14:paraId="7F3C0287" w14:textId="77777777" w:rsidR="0036590E" w:rsidRPr="0036590E" w:rsidRDefault="0036590E" w:rsidP="00674A9C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- práce se senzory </w:t>
            </w:r>
            <w:r w:rsidRPr="003659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PASCO</w:t>
            </w:r>
          </w:p>
          <w:p w14:paraId="3C39DED8" w14:textId="77777777" w:rsidR="0036590E" w:rsidRPr="0036590E" w:rsidRDefault="0036590E" w:rsidP="00674A9C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 w:val="restart"/>
          </w:tcPr>
          <w:p w14:paraId="1326CA3B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Integrace do předmětu</w:t>
            </w:r>
          </w:p>
          <w:p w14:paraId="5228F108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B39135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Osobnostní a sociální výchova</w:t>
            </w:r>
          </w:p>
          <w:p w14:paraId="0ED654CE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rozvoj schopnostního poznávání</w:t>
            </w:r>
          </w:p>
          <w:p w14:paraId="4F801F4D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psychohygiena</w:t>
            </w:r>
          </w:p>
          <w:p w14:paraId="013DBD38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mezilidské vztahy</w:t>
            </w:r>
          </w:p>
          <w:p w14:paraId="3890C491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komunikace i digitálním prostředí</w:t>
            </w:r>
          </w:p>
          <w:p w14:paraId="24D1C37F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45B5C2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Výchova demokratického občana</w:t>
            </w:r>
          </w:p>
          <w:p w14:paraId="735A860D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občanská společnost a škola</w:t>
            </w:r>
          </w:p>
          <w:p w14:paraId="72D591DD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 - spolupráce s institucemi v obci</w:t>
            </w:r>
          </w:p>
          <w:p w14:paraId="0649AFEB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občan, občanská společnost a principy soužití s minoritami</w:t>
            </w:r>
          </w:p>
          <w:p w14:paraId="53EE7BBF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0E431F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Environmentální výchova</w:t>
            </w:r>
          </w:p>
          <w:p w14:paraId="6131FC50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ekosystémy</w:t>
            </w:r>
          </w:p>
          <w:p w14:paraId="55A9733C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základní podmínky života</w:t>
            </w:r>
          </w:p>
          <w:p w14:paraId="60B6AD65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lidské aktivity a problémy ŽP</w:t>
            </w:r>
          </w:p>
          <w:p w14:paraId="5B26EB68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vztah člověka k prostředí                        - vyhledávání informací a rozšiřování povědomí v digitálním prostředí</w:t>
            </w:r>
          </w:p>
          <w:p w14:paraId="7F21EE50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C064BA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Mediální výchova</w:t>
            </w:r>
          </w:p>
          <w:p w14:paraId="16E5228B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práce v realizačním týmu</w:t>
            </w:r>
          </w:p>
          <w:p w14:paraId="6F6AE258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- kritické čtení a vnímání mediálních sdělení </w:t>
            </w:r>
          </w:p>
          <w:p w14:paraId="727A3E7B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orientace ve světě médií – tradičních i digitálních</w:t>
            </w:r>
          </w:p>
          <w:p w14:paraId="56BBDFE8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- kritický přístup k mediálním </w:t>
            </w:r>
            <w:r w:rsidRPr="003659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sdělením</w:t>
            </w:r>
          </w:p>
          <w:p w14:paraId="00899E6D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590E" w:rsidRPr="0036590E" w14:paraId="2B92A55C" w14:textId="77777777" w:rsidTr="0036590E">
        <w:trPr>
          <w:trHeight w:val="1547"/>
        </w:trPr>
        <w:tc>
          <w:tcPr>
            <w:tcW w:w="1752" w:type="pct"/>
          </w:tcPr>
          <w:p w14:paraId="2D120D27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vysvětlí Mendelovy zákony, jejich aplikace na příkladech</w:t>
            </w:r>
          </w:p>
          <w:p w14:paraId="288F5D5F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objasní genové interakce</w:t>
            </w:r>
          </w:p>
          <w:p w14:paraId="1EFDD4F0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vysvětlí princip a důsledky vazby genů, Morganovy zákony</w:t>
            </w:r>
          </w:p>
          <w:p w14:paraId="0ADEC359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popíše typy chromozomového určení pohlaví</w:t>
            </w:r>
          </w:p>
          <w:p w14:paraId="1EF8DDBD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objasní podstatu dědičnosti znaků vázaných na pohlaví</w:t>
            </w:r>
          </w:p>
          <w:p w14:paraId="4C5F5C2C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vysvětlí evoluční význam pohlavního rozmnožování</w:t>
            </w:r>
          </w:p>
          <w:p w14:paraId="015FECE3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praktické poznávání přírody</w:t>
            </w:r>
          </w:p>
          <w:p w14:paraId="580F7F54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zná nejmodernější výzkumy a přístroje používané v oboru</w:t>
            </w:r>
          </w:p>
        </w:tc>
        <w:tc>
          <w:tcPr>
            <w:tcW w:w="510" w:type="pct"/>
          </w:tcPr>
          <w:p w14:paraId="6594A290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22D6CF2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Genetika mnohobuněčné-ho organismu</w:t>
            </w:r>
          </w:p>
          <w:p w14:paraId="73B93257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CD16D0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F0EFEC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</w:p>
          <w:p w14:paraId="2630F9B7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3" w:type="pct"/>
            <w:vMerge/>
          </w:tcPr>
          <w:p w14:paraId="3FE8B82C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</w:tcPr>
          <w:p w14:paraId="5DEE4FE4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7BCADA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1A21CBB0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8FE526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4569DD9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9F26CC3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437A5C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9" w:type="pct"/>
            <w:vAlign w:val="center"/>
          </w:tcPr>
          <w:p w14:paraId="0BBA0FA4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říjen</w:t>
            </w:r>
          </w:p>
        </w:tc>
        <w:tc>
          <w:tcPr>
            <w:tcW w:w="478" w:type="pct"/>
            <w:vMerge/>
          </w:tcPr>
          <w:p w14:paraId="7BF6AF7C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</w:tcPr>
          <w:p w14:paraId="41B72EFE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590E" w:rsidRPr="0036590E" w14:paraId="2D94570A" w14:textId="77777777" w:rsidTr="0036590E">
        <w:trPr>
          <w:trHeight w:val="2006"/>
        </w:trPr>
        <w:tc>
          <w:tcPr>
            <w:tcW w:w="1752" w:type="pct"/>
          </w:tcPr>
          <w:p w14:paraId="33DE8128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charakterizuje faktory podmiňující proměnlivost organismů</w:t>
            </w:r>
          </w:p>
          <w:p w14:paraId="7A0DA0FD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uvede příklady různých typů mutací, příčiny jejich vzniku a jejich následky</w:t>
            </w:r>
          </w:p>
          <w:p w14:paraId="77E5F25B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- zhodnotí význam mutací </w:t>
            </w:r>
          </w:p>
          <w:p w14:paraId="4B8F955A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uvede příklady potenciálních mutagenů v prostředí</w:t>
            </w:r>
          </w:p>
          <w:p w14:paraId="5E61871E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objasní genetické zákonitosti v autogamické populaci</w:t>
            </w:r>
          </w:p>
          <w:p w14:paraId="5E89798A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vysvětlí podstatu genetické rovnováhy v </w:t>
            </w:r>
            <w:proofErr w:type="spellStart"/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panmiktické</w:t>
            </w:r>
            <w:proofErr w:type="spellEnd"/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 populaci</w:t>
            </w:r>
          </w:p>
          <w:p w14:paraId="5B0895B2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- řeší jednoduché příklady pomocí zákona </w:t>
            </w:r>
            <w:proofErr w:type="spellStart"/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Hardy</w:t>
            </w:r>
            <w:proofErr w:type="spellEnd"/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spellStart"/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Weinberga</w:t>
            </w:r>
            <w:proofErr w:type="spellEnd"/>
          </w:p>
          <w:p w14:paraId="7363C373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charakterizuje faktory narušující genetickou rovnováhu v populaci</w:t>
            </w:r>
          </w:p>
          <w:p w14:paraId="554E014C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vysvětlí, v čem spočívá nebezpečí příbuzenského křížení</w:t>
            </w:r>
          </w:p>
          <w:p w14:paraId="2C949774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umí vytvořit PPT a prezentovat základní fakta</w:t>
            </w:r>
          </w:p>
        </w:tc>
        <w:tc>
          <w:tcPr>
            <w:tcW w:w="510" w:type="pct"/>
            <w:vAlign w:val="center"/>
          </w:tcPr>
          <w:p w14:paraId="5B83049F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Genetická proměnlivost</w:t>
            </w:r>
          </w:p>
          <w:p w14:paraId="4C552C8A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Genetika populací</w:t>
            </w:r>
          </w:p>
        </w:tc>
        <w:tc>
          <w:tcPr>
            <w:tcW w:w="1023" w:type="pct"/>
            <w:vMerge/>
          </w:tcPr>
          <w:p w14:paraId="7A9A8FBB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168904D4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9" w:type="pct"/>
            <w:vAlign w:val="center"/>
          </w:tcPr>
          <w:p w14:paraId="218AF14A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listopad</w:t>
            </w:r>
          </w:p>
        </w:tc>
        <w:tc>
          <w:tcPr>
            <w:tcW w:w="478" w:type="pct"/>
            <w:vMerge/>
          </w:tcPr>
          <w:p w14:paraId="6A57672B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</w:tcPr>
          <w:p w14:paraId="361DBACF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590E" w:rsidRPr="0036590E" w14:paraId="55A9856B" w14:textId="77777777" w:rsidTr="0036590E">
        <w:trPr>
          <w:trHeight w:val="826"/>
        </w:trPr>
        <w:tc>
          <w:tcPr>
            <w:tcW w:w="1752" w:type="pct"/>
          </w:tcPr>
          <w:p w14:paraId="2EDBEB2F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uvede základní metody výzkumu genetiky člověka</w:t>
            </w:r>
          </w:p>
          <w:p w14:paraId="45DA27AA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uvést příklady dědičných chorob člověka, řešit jednoduché příklady</w:t>
            </w:r>
          </w:p>
          <w:p w14:paraId="5D308A6F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vysvětlí význam lékařské genetiky</w:t>
            </w:r>
          </w:p>
          <w:p w14:paraId="2A3BB0D2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posoudí na základě předloženého rodokmenu ohrožení potomků v případě výskytu geneticky podmíněné choroby v rodině</w:t>
            </w:r>
          </w:p>
          <w:p w14:paraId="4EFB42BA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řeší jednoduché úlohy, při kterých se z </w:t>
            </w:r>
            <w:proofErr w:type="gramStart"/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rodokmenu</w:t>
            </w:r>
            <w:proofErr w:type="gramEnd"/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 určí typ dědičnosti sledovaného znaku a doplní genotypy určených jedinců</w:t>
            </w:r>
          </w:p>
          <w:p w14:paraId="183BBCA1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sestaví jednoduchý rodokmen</w:t>
            </w:r>
          </w:p>
          <w:p w14:paraId="46C024E9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Dle historického období či tématu, vyhledá vhodnou www s fakty.</w:t>
            </w:r>
          </w:p>
          <w:p w14:paraId="5454CFDE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- umí vytvořit soutěž v aplikaci </w:t>
            </w:r>
            <w:proofErr w:type="spellStart"/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!</w:t>
            </w:r>
          </w:p>
        </w:tc>
        <w:tc>
          <w:tcPr>
            <w:tcW w:w="510" w:type="pct"/>
            <w:vAlign w:val="center"/>
          </w:tcPr>
          <w:p w14:paraId="54B74D97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Genetika člověka</w:t>
            </w:r>
          </w:p>
        </w:tc>
        <w:tc>
          <w:tcPr>
            <w:tcW w:w="1023" w:type="pct"/>
            <w:vMerge/>
          </w:tcPr>
          <w:p w14:paraId="172880CF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07E24EB5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79" w:type="pct"/>
            <w:vAlign w:val="center"/>
          </w:tcPr>
          <w:p w14:paraId="0FF23080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prosinec</w:t>
            </w:r>
          </w:p>
        </w:tc>
        <w:tc>
          <w:tcPr>
            <w:tcW w:w="478" w:type="pct"/>
            <w:vMerge/>
          </w:tcPr>
          <w:p w14:paraId="593B618F" w14:textId="77777777" w:rsidR="0036590E" w:rsidRPr="0036590E" w:rsidRDefault="0036590E" w:rsidP="00674A9C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</w:tcPr>
          <w:p w14:paraId="561A9A97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590E" w:rsidRPr="0036590E" w14:paraId="749AC633" w14:textId="77777777" w:rsidTr="0036590E">
        <w:tc>
          <w:tcPr>
            <w:tcW w:w="1752" w:type="pct"/>
          </w:tcPr>
          <w:p w14:paraId="63704FA8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popíše složení, strukturu a funkce nukleových kyselin</w:t>
            </w:r>
          </w:p>
          <w:p w14:paraId="66ACCE8C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objasní podstatu genetického kódu</w:t>
            </w:r>
          </w:p>
          <w:p w14:paraId="0E7CCDFE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popíše průběh replikace, transkripce a translace</w:t>
            </w:r>
          </w:p>
          <w:p w14:paraId="64F749C9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objasní pojem gen, exprese genetické informace, princip regulace genové exprese</w:t>
            </w:r>
          </w:p>
          <w:p w14:paraId="7DD68CEA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praktické metody poznávání přírody</w:t>
            </w:r>
          </w:p>
          <w:p w14:paraId="2AE8F89A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pracuje se senzory PASCO</w:t>
            </w:r>
          </w:p>
        </w:tc>
        <w:tc>
          <w:tcPr>
            <w:tcW w:w="510" w:type="pct"/>
          </w:tcPr>
          <w:p w14:paraId="4695EEB5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F36987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Molekulární zásady dědičnosti</w:t>
            </w:r>
          </w:p>
          <w:p w14:paraId="1524165E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7AE214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3FD4A6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</w:p>
          <w:p w14:paraId="40CDA90D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3" w:type="pct"/>
            <w:vMerge/>
          </w:tcPr>
          <w:p w14:paraId="2CDB3785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</w:tcPr>
          <w:p w14:paraId="70EDB8BD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AD5192D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14:paraId="0C33D08E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D49F25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9EA13D4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076722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9" w:type="pct"/>
            <w:vAlign w:val="center"/>
          </w:tcPr>
          <w:p w14:paraId="5B0C6941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leden</w:t>
            </w:r>
          </w:p>
        </w:tc>
        <w:tc>
          <w:tcPr>
            <w:tcW w:w="478" w:type="pct"/>
            <w:vMerge/>
          </w:tcPr>
          <w:p w14:paraId="062EBDA8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</w:tcPr>
          <w:p w14:paraId="4A2E7DBE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590E" w:rsidRPr="0036590E" w14:paraId="6ED6A909" w14:textId="77777777" w:rsidTr="0036590E">
        <w:tc>
          <w:tcPr>
            <w:tcW w:w="1752" w:type="pct"/>
          </w:tcPr>
          <w:p w14:paraId="70B28D1B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uvede příklady praktického využití metod genového inženýrství a jejich přínos pro člověka</w:t>
            </w:r>
          </w:p>
          <w:p w14:paraId="0CDC4B4F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objasní praktický a vědecký význam genomu člověka a jiných organismů</w:t>
            </w:r>
          </w:p>
          <w:p w14:paraId="7A41CAF8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objasní podstatu procesu klonování</w:t>
            </w:r>
          </w:p>
          <w:p w14:paraId="491491EA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charakterizuje abiotické a biotické faktory v prostředí a jejich vliv na organismy</w:t>
            </w:r>
          </w:p>
          <w:p w14:paraId="352EA7BC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popíše koloběhy základních biogenních prvků v přírodě</w:t>
            </w:r>
          </w:p>
          <w:p w14:paraId="59E59616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-- zná aktuální vědecké </w:t>
            </w:r>
            <w:bookmarkStart w:id="0" w:name="_GoBack"/>
            <w:bookmarkEnd w:id="0"/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informace, výzkumy a přístroje používané v oboru</w:t>
            </w:r>
          </w:p>
        </w:tc>
        <w:tc>
          <w:tcPr>
            <w:tcW w:w="510" w:type="pct"/>
            <w:vAlign w:val="center"/>
          </w:tcPr>
          <w:p w14:paraId="57BBAC12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Molekulární zásady dědičnosti, ekologie</w:t>
            </w:r>
          </w:p>
        </w:tc>
        <w:tc>
          <w:tcPr>
            <w:tcW w:w="1023" w:type="pct"/>
            <w:vMerge/>
          </w:tcPr>
          <w:p w14:paraId="55C525D3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0748F017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9" w:type="pct"/>
            <w:vAlign w:val="center"/>
          </w:tcPr>
          <w:p w14:paraId="142F4D11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únor</w:t>
            </w:r>
          </w:p>
        </w:tc>
        <w:tc>
          <w:tcPr>
            <w:tcW w:w="478" w:type="pct"/>
            <w:vMerge/>
          </w:tcPr>
          <w:p w14:paraId="75AC4D2E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</w:tcPr>
          <w:p w14:paraId="6E19CCE7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590E" w:rsidRPr="0036590E" w14:paraId="32AAE604" w14:textId="77777777" w:rsidTr="0036590E">
        <w:trPr>
          <w:trHeight w:val="3630"/>
        </w:trPr>
        <w:tc>
          <w:tcPr>
            <w:tcW w:w="1752" w:type="pct"/>
          </w:tcPr>
          <w:p w14:paraId="3C1FA67F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uvede příklady druhů se širokou a úzkou ekologickou valencí</w:t>
            </w:r>
          </w:p>
          <w:p w14:paraId="25432317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popíše příklady adaptací organismů na různé abiotické faktory prostředí</w:t>
            </w:r>
          </w:p>
          <w:p w14:paraId="1BA5F1BD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objasní vztah mezi vlastnostmi vody a množstvím biomasy ve vodě</w:t>
            </w:r>
          </w:p>
          <w:p w14:paraId="4837A4F8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uvede příklady negativního vlivu lidské činnosti na určité organismy</w:t>
            </w:r>
          </w:p>
          <w:p w14:paraId="19C0989C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uvede znaky populace a faktory ovlivňující její početnost</w:t>
            </w:r>
          </w:p>
          <w:p w14:paraId="0CAB5C56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charakterizuje vzájemné vztahy mezi organismy a populacemi, uvést příklady</w:t>
            </w:r>
          </w:p>
          <w:p w14:paraId="2502038B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charakterizuje projevy a důsledky vnitrodruhové a mezidruhové konkurence</w:t>
            </w:r>
          </w:p>
          <w:p w14:paraId="594EBD17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objasní význam biologické regulace jako přirozeného řešení problémů s přemnoženými druhy a uvést konkrétní příklady</w:t>
            </w:r>
          </w:p>
          <w:p w14:paraId="3CB91424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zdůvodní nezbytnost jednotlivých složek ekosystému</w:t>
            </w:r>
          </w:p>
          <w:p w14:paraId="23467B6D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odvodí podmínky, za nichž je možné opětovné vysázení vybraných druhů do oblastí, v nichž byly vyhubeny</w:t>
            </w:r>
          </w:p>
          <w:p w14:paraId="61F9CFF9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interpretuje grafické záznamy struktury a vývoje populace</w:t>
            </w:r>
          </w:p>
          <w:p w14:paraId="47AC7952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navrhne postupy biologické regulace vybraných druhů přemnožených škůdců</w:t>
            </w:r>
          </w:p>
          <w:p w14:paraId="3EB70DEA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definuje pojem společenstvo, popíše základní typy společenstev</w:t>
            </w:r>
          </w:p>
          <w:p w14:paraId="0F9D9CA8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- pracuje s aplikací </w:t>
            </w:r>
            <w:proofErr w:type="spellStart"/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PlantNet</w:t>
            </w:r>
            <w:proofErr w:type="spellEnd"/>
          </w:p>
          <w:p w14:paraId="2C8F99EC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vyhledá vhodnou www s fakty.</w:t>
            </w:r>
          </w:p>
          <w:p w14:paraId="1C10B1C0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- umí vytvořit soutěž v aplikaci </w:t>
            </w:r>
            <w:proofErr w:type="spellStart"/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Kahoot</w:t>
            </w:r>
            <w:proofErr w:type="spellEnd"/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!</w:t>
            </w:r>
          </w:p>
          <w:p w14:paraId="477FE35F" w14:textId="77777777" w:rsidR="0036590E" w:rsidRPr="0036590E" w:rsidRDefault="0036590E" w:rsidP="0036590E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umí vytvořit video, film</w:t>
            </w:r>
          </w:p>
        </w:tc>
        <w:tc>
          <w:tcPr>
            <w:tcW w:w="510" w:type="pct"/>
            <w:vAlign w:val="center"/>
          </w:tcPr>
          <w:p w14:paraId="10429E70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6C4E9E1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Ekologie</w:t>
            </w:r>
          </w:p>
        </w:tc>
        <w:tc>
          <w:tcPr>
            <w:tcW w:w="1023" w:type="pct"/>
            <w:vMerge/>
          </w:tcPr>
          <w:p w14:paraId="2B4D499C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4F0DBC97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08BB4E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9" w:type="pct"/>
            <w:vAlign w:val="center"/>
          </w:tcPr>
          <w:p w14:paraId="33067FFF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691941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březen</w:t>
            </w:r>
          </w:p>
        </w:tc>
        <w:tc>
          <w:tcPr>
            <w:tcW w:w="478" w:type="pct"/>
            <w:vMerge/>
          </w:tcPr>
          <w:p w14:paraId="29FA8E42" w14:textId="77777777" w:rsidR="0036590E" w:rsidRPr="0036590E" w:rsidRDefault="0036590E" w:rsidP="00674A9C">
            <w:pPr>
              <w:tabs>
                <w:tab w:val="right" w:pos="-12487"/>
                <w:tab w:val="left" w:pos="43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</w:tcPr>
          <w:p w14:paraId="0C3043EF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6590E" w:rsidRPr="0036590E" w14:paraId="1D35AE3D" w14:textId="77777777" w:rsidTr="0036590E">
        <w:trPr>
          <w:trHeight w:val="2753"/>
        </w:trPr>
        <w:tc>
          <w:tcPr>
            <w:tcW w:w="1752" w:type="pct"/>
          </w:tcPr>
          <w:p w14:paraId="6146F826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- charakterizuje ekosystém a základní typy ekosystémů </w:t>
            </w:r>
          </w:p>
          <w:p w14:paraId="7AAABBB1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uvede příklady potravních řetězců, koloběhu živin a toku energie v modelových ekosystémech</w:t>
            </w:r>
          </w:p>
          <w:p w14:paraId="02EF791B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objasní vzájemnou souvislost mezi biotickými a abiotickými faktory ekosystému</w:t>
            </w:r>
          </w:p>
          <w:p w14:paraId="3805A167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hodnotí změny v ekosystému a uvést příklady krátkodobých a dlouhodobých změn a jejich důsledků</w:t>
            </w:r>
          </w:p>
          <w:p w14:paraId="4B0DC6C9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určí výskyt biomů na Zemi jako přirozený důsledek dlouhodobého působení klimatických faktorů a změn v zemské kůře</w:t>
            </w:r>
          </w:p>
          <w:p w14:paraId="6A8FD9BE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určí nejdůležitější principy trvale udržitelného rozvoje</w:t>
            </w:r>
          </w:p>
          <w:p w14:paraId="2BA14E3A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charakterizuje základní formy a principy ochrany přírody v ČR</w:t>
            </w:r>
          </w:p>
          <w:p w14:paraId="6642D8BD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uvede základní znečišťovatele vody, půdy a atmosféry</w:t>
            </w:r>
          </w:p>
          <w:p w14:paraId="2D81CA6A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- objasní vzájemnou provázanost ochrany druhů s ochranou jejich přirozeného prostředí</w:t>
            </w:r>
          </w:p>
          <w:p w14:paraId="673F12BB" w14:textId="77777777" w:rsidR="0036590E" w:rsidRPr="0036590E" w:rsidRDefault="0036590E" w:rsidP="00674A9C">
            <w:pPr>
              <w:ind w:left="106" w:hanging="106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 xml:space="preserve"> - zná aktuální vědecké informace, výzkumy a přístroje používané v oboru</w:t>
            </w:r>
          </w:p>
        </w:tc>
        <w:tc>
          <w:tcPr>
            <w:tcW w:w="510" w:type="pct"/>
            <w:vAlign w:val="center"/>
          </w:tcPr>
          <w:p w14:paraId="79BE820C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C8FF8B4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Ekologie</w:t>
            </w:r>
          </w:p>
        </w:tc>
        <w:tc>
          <w:tcPr>
            <w:tcW w:w="1023" w:type="pct"/>
            <w:vMerge/>
          </w:tcPr>
          <w:p w14:paraId="5A44CC0F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14:paraId="1C553DE8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34BAB0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9" w:type="pct"/>
            <w:vAlign w:val="center"/>
          </w:tcPr>
          <w:p w14:paraId="3AEA9767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4BF1D5D" w14:textId="77777777" w:rsidR="0036590E" w:rsidRPr="0036590E" w:rsidRDefault="0036590E" w:rsidP="00674A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590E">
              <w:rPr>
                <w:rFonts w:ascii="Times New Roman" w:hAnsi="Times New Roman" w:cs="Times New Roman"/>
                <w:sz w:val="16"/>
                <w:szCs w:val="16"/>
              </w:rPr>
              <w:t>duben</w:t>
            </w:r>
          </w:p>
        </w:tc>
        <w:tc>
          <w:tcPr>
            <w:tcW w:w="478" w:type="pct"/>
            <w:vMerge/>
          </w:tcPr>
          <w:p w14:paraId="42D6558C" w14:textId="77777777" w:rsidR="0036590E" w:rsidRPr="0036590E" w:rsidRDefault="0036590E" w:rsidP="00674A9C">
            <w:pPr>
              <w:tabs>
                <w:tab w:val="right" w:pos="41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</w:tcPr>
          <w:p w14:paraId="339CB0C1" w14:textId="77777777" w:rsidR="0036590E" w:rsidRPr="0036590E" w:rsidRDefault="0036590E" w:rsidP="00674A9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F6A10A2" w14:textId="77777777" w:rsidR="00EF24A2" w:rsidRPr="0036590E" w:rsidRDefault="00EF24A2" w:rsidP="00674A9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EF24A2" w:rsidRPr="0036590E" w:rsidSect="00674A9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6A6"/>
    <w:rsid w:val="00030EAA"/>
    <w:rsid w:val="00082292"/>
    <w:rsid w:val="000851AB"/>
    <w:rsid w:val="000B07FF"/>
    <w:rsid w:val="000E7F0E"/>
    <w:rsid w:val="00115D05"/>
    <w:rsid w:val="001A1D4C"/>
    <w:rsid w:val="001D18E2"/>
    <w:rsid w:val="001F4F2C"/>
    <w:rsid w:val="0036590E"/>
    <w:rsid w:val="00395CB5"/>
    <w:rsid w:val="003C664B"/>
    <w:rsid w:val="003E0860"/>
    <w:rsid w:val="003F447D"/>
    <w:rsid w:val="00517CA9"/>
    <w:rsid w:val="005421DA"/>
    <w:rsid w:val="005A3241"/>
    <w:rsid w:val="005A7821"/>
    <w:rsid w:val="00671C31"/>
    <w:rsid w:val="00674A9C"/>
    <w:rsid w:val="00677E2B"/>
    <w:rsid w:val="00691ED6"/>
    <w:rsid w:val="007F6AF5"/>
    <w:rsid w:val="008107C1"/>
    <w:rsid w:val="00833CD1"/>
    <w:rsid w:val="008778C3"/>
    <w:rsid w:val="0091364B"/>
    <w:rsid w:val="009228B4"/>
    <w:rsid w:val="00993503"/>
    <w:rsid w:val="00A60470"/>
    <w:rsid w:val="00AA77D8"/>
    <w:rsid w:val="00B466A6"/>
    <w:rsid w:val="00C00604"/>
    <w:rsid w:val="00C077A9"/>
    <w:rsid w:val="00C65FBF"/>
    <w:rsid w:val="00D511FB"/>
    <w:rsid w:val="00DB4216"/>
    <w:rsid w:val="00DC4387"/>
    <w:rsid w:val="00E00E4B"/>
    <w:rsid w:val="00E064A5"/>
    <w:rsid w:val="00EF096D"/>
    <w:rsid w:val="00EF24A2"/>
    <w:rsid w:val="00EF2D24"/>
    <w:rsid w:val="00F1083C"/>
    <w:rsid w:val="00FF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5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6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6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9FAD0F9-36E4-4F0B-8D5D-B99B3DAE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1578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miladapapouskova@seznam.cz</cp:lastModifiedBy>
  <cp:revision>4</cp:revision>
  <dcterms:created xsi:type="dcterms:W3CDTF">2023-08-11T12:10:00Z</dcterms:created>
  <dcterms:modified xsi:type="dcterms:W3CDTF">2024-09-17T11:18:00Z</dcterms:modified>
</cp:coreProperties>
</file>