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5A209" w14:textId="77777777" w:rsidR="00FC5105" w:rsidRDefault="00FC5105" w:rsidP="0027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Osnovy</w:t>
      </w:r>
      <w:r w:rsidR="0027149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27149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INFORMATIKA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09528A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sexta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4037"/>
        <w:gridCol w:w="7427"/>
        <w:gridCol w:w="3810"/>
      </w:tblGrid>
      <w:tr w:rsidR="00FC5105" w14:paraId="10794418" w14:textId="77777777" w:rsidTr="000B099A">
        <w:tc>
          <w:tcPr>
            <w:tcW w:w="4037" w:type="dxa"/>
            <w:vAlign w:val="center"/>
          </w:tcPr>
          <w:p w14:paraId="2645DDE8" w14:textId="77777777" w:rsidR="00FC5105" w:rsidRPr="00842B22" w:rsidRDefault="00FC5105" w:rsidP="002714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7427" w:type="dxa"/>
            <w:vAlign w:val="center"/>
          </w:tcPr>
          <w:p w14:paraId="615ECE51" w14:textId="77777777" w:rsidR="00FC5105" w:rsidRPr="00842B22" w:rsidRDefault="00FC5105" w:rsidP="002714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3810" w:type="dxa"/>
            <w:vAlign w:val="center"/>
          </w:tcPr>
          <w:p w14:paraId="0D1DECBE" w14:textId="77777777" w:rsidR="00FC5105" w:rsidRPr="00842B22" w:rsidRDefault="00FC5105" w:rsidP="002714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500FFD67" w14:textId="77777777" w:rsidR="00FC5105" w:rsidRPr="00842B22" w:rsidRDefault="00FC5105" w:rsidP="002714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FC5105" w14:paraId="6A143372" w14:textId="77777777" w:rsidTr="000B099A">
        <w:tc>
          <w:tcPr>
            <w:tcW w:w="4037" w:type="dxa"/>
          </w:tcPr>
          <w:p w14:paraId="173600DF" w14:textId="77777777" w:rsidR="00FC510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DCC2EAD" w14:textId="77777777" w:rsidR="00FA4C98" w:rsidRPr="00FA4C98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4C98">
              <w:rPr>
                <w:rFonts w:ascii="Times New Roman" w:hAnsi="Times New Roman" w:cs="Times New Roman"/>
                <w:sz w:val="16"/>
                <w:szCs w:val="16"/>
              </w:rPr>
              <w:t>vytvoří přehledný program pro vyřešení konkrétního problému s ohledem na jeho možné důsledky a svou odpovědnost za ně; používá opakování, větvení programu se složenými podmínkami, proměnné, seznamy, podprogramy s parametry a návratovými hodnotami</w:t>
            </w:r>
          </w:p>
          <w:p w14:paraId="6D275725" w14:textId="77777777" w:rsidR="00FA4C98" w:rsidRPr="00FA4C98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4C98">
              <w:rPr>
                <w:rFonts w:ascii="Times New Roman" w:hAnsi="Times New Roman" w:cs="Times New Roman"/>
                <w:sz w:val="16"/>
                <w:szCs w:val="16"/>
              </w:rPr>
              <w:t>analyzuje problém, rozdělí problém na menší části</w:t>
            </w:r>
          </w:p>
          <w:p w14:paraId="19471E67" w14:textId="77777777" w:rsidR="00FC5105" w:rsidRPr="00525F60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FA4C98">
              <w:rPr>
                <w:rFonts w:ascii="Times New Roman" w:hAnsi="Times New Roman" w:cs="Times New Roman"/>
                <w:sz w:val="16"/>
                <w:szCs w:val="16"/>
              </w:rPr>
              <w:t>otestuje správnost a použitelnost svého řešení, navrhne a realizuje potřebná vylepšení; během provozu informačního systému rozpozná funkčně či věcně nesprávný stav, zjistí jeho příčinu a navrhne způsob jeho odstranění</w:t>
            </w:r>
          </w:p>
        </w:tc>
        <w:tc>
          <w:tcPr>
            <w:tcW w:w="7427" w:type="dxa"/>
          </w:tcPr>
          <w:p w14:paraId="586627EA" w14:textId="77777777" w:rsidR="00FC5105" w:rsidRPr="0040224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2161552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sestaví hardware zapojením obvodu</w:t>
            </w:r>
          </w:p>
          <w:p w14:paraId="043CD86A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vytvoří program pro desku, nahraje jej a otestuje funkčnost</w:t>
            </w:r>
          </w:p>
          <w:p w14:paraId="2D470405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najde chybu v programu nebo zapojení a opraví ji</w:t>
            </w:r>
          </w:p>
          <w:p w14:paraId="1871FF6C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používá světelné, zvukové nebo mechanické výstupy</w:t>
            </w:r>
          </w:p>
          <w:p w14:paraId="68609046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připojí do obvodu senzor a vytvoří program, který zpracuje informace ze senzoru</w:t>
            </w:r>
          </w:p>
          <w:p w14:paraId="5B8BB68D" w14:textId="77777777" w:rsidR="00FA4C98" w:rsidRPr="003648CF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použije proměnné pro uchování a zpracování dat ze senzoru</w:t>
            </w:r>
          </w:p>
          <w:p w14:paraId="19E7395C" w14:textId="77777777" w:rsidR="006214E5" w:rsidRPr="00320917" w:rsidRDefault="00FA4C98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vyřeší problém sestavením zapojení desky a vytvořením programu, zpracovávajícího informace ze senzorů k výstupům</w:t>
            </w:r>
          </w:p>
        </w:tc>
        <w:tc>
          <w:tcPr>
            <w:tcW w:w="3810" w:type="dxa"/>
          </w:tcPr>
          <w:p w14:paraId="569034BE" w14:textId="77777777" w:rsidR="00FA4C98" w:rsidRDefault="00FA4C98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Robotika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–</w:t>
            </w: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>Arduino</w:t>
            </w:r>
            <w:proofErr w:type="spellEnd"/>
          </w:p>
          <w:p w14:paraId="7544514F" w14:textId="77777777" w:rsidR="00FA4C98" w:rsidRPr="0009528A" w:rsidRDefault="00FA4C98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programování, Informační systémy</w:t>
            </w:r>
          </w:p>
          <w:p w14:paraId="58F0404E" w14:textId="77777777" w:rsidR="00FA4C98" w:rsidRDefault="00FA4C98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3DFCCE0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popis a nastavení programovacího rozhraní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zapojení desky do obvodu s dalšími součástkami</w:t>
            </w:r>
          </w:p>
          <w:p w14:paraId="0BC36D5E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vývoj programu, nahrání na desku</w:t>
            </w:r>
          </w:p>
          <w:p w14:paraId="63476745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testování programu, ladění programu</w:t>
            </w:r>
          </w:p>
          <w:p w14:paraId="45519DC7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 xml:space="preserve">digitální vstup a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výstup</w:t>
            </w:r>
            <w:proofErr w:type="spellEnd"/>
          </w:p>
          <w:p w14:paraId="671EC1B8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vlastní funkce, jejich deklarace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definice polí v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Arduinu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cyklus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for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mechanické prvky, ovládání programovým kódem</w:t>
            </w:r>
          </w:p>
          <w:p w14:paraId="21FA954C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analogový vstup a výstup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podmínky, příkaz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if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pulzně šířková modulace</w:t>
            </w:r>
          </w:p>
          <w:p w14:paraId="253E5C34" w14:textId="77777777" w:rsidR="00FA4C98" w:rsidRPr="0009528A" w:rsidRDefault="00FA4C98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senzory, měření fyzikálních veličin</w:t>
            </w:r>
          </w:p>
          <w:p w14:paraId="6463F754" w14:textId="77777777" w:rsidR="00FC5105" w:rsidRPr="00842B22" w:rsidRDefault="00FA4C98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 xml:space="preserve">cyklus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while</w:t>
            </w:r>
            <w:proofErr w:type="spellEnd"/>
          </w:p>
        </w:tc>
      </w:tr>
      <w:tr w:rsidR="00FC5105" w14:paraId="26EEEF15" w14:textId="77777777" w:rsidTr="000B099A">
        <w:tc>
          <w:tcPr>
            <w:tcW w:w="4037" w:type="dxa"/>
          </w:tcPr>
          <w:p w14:paraId="240685C4" w14:textId="77777777" w:rsidR="00FC5105" w:rsidRPr="00525F60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9467284" w14:textId="77777777" w:rsidR="00DD3B07" w:rsidRPr="00DD3B07" w:rsidRDefault="00DD3B0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D3B07">
              <w:rPr>
                <w:rFonts w:ascii="Times New Roman" w:hAnsi="Times New Roman" w:cs="Times New Roman"/>
                <w:sz w:val="16"/>
                <w:szCs w:val="16"/>
              </w:rPr>
              <w:t>formuluje problém a požadavky na jeho řešení; získává potřebné informace, posuzuje jejich využitelnost a dostatek (úplnost) vzhledem k řešenému problému; používá systémový přístup k řešení problémů; pro řešení problému sestaví model, simulaci</w:t>
            </w:r>
          </w:p>
          <w:p w14:paraId="0EA40248" w14:textId="77777777" w:rsidR="00FC5105" w:rsidRPr="00525F60" w:rsidRDefault="00DD3B0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D3B07">
              <w:rPr>
                <w:rFonts w:ascii="Times New Roman" w:hAnsi="Times New Roman" w:cs="Times New Roman"/>
                <w:sz w:val="16"/>
                <w:szCs w:val="16"/>
              </w:rPr>
              <w:t>převede data z jednoho modelu do jiného; najde chyby daného modelu a odstraní je; porovná různé modely s ohledem na užitečnost pro řešení daného problému</w:t>
            </w:r>
          </w:p>
        </w:tc>
        <w:tc>
          <w:tcPr>
            <w:tcW w:w="7427" w:type="dxa"/>
          </w:tcPr>
          <w:p w14:paraId="44F82CD8" w14:textId="77777777" w:rsidR="00FC510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7FDD2625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menuje a zhodnotí příklady různých druhů modelů z informatiky i mimo ni</w:t>
            </w:r>
          </w:p>
          <w:p w14:paraId="620D44D0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rozpozná příklady použití grafů</w:t>
            </w:r>
          </w:p>
          <w:p w14:paraId="3215C4A4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podle potřeby přechází mezi úrovněmi zjednodušení, případně dále abstrahuje od nepodstatného, či naopak modely rozšiřuje</w:t>
            </w:r>
          </w:p>
          <w:p w14:paraId="0825A2B2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hodnotí, nakolik výsledek z modelu platí i v modelované realitě</w:t>
            </w:r>
          </w:p>
          <w:p w14:paraId="26DF3559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pomocí editoru vytvoří graf a využije jej pro řešení problému</w:t>
            </w:r>
          </w:p>
          <w:p w14:paraId="5C0E5107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reprezentuje graf nákresem, </w:t>
            </w: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seznamem hran a maticí sousednosti; posuzuje výhody a nevýhody těchto zápisů v různých situacích</w:t>
            </w:r>
          </w:p>
          <w:p w14:paraId="2C474E23" w14:textId="77777777" w:rsidR="002C4757" w:rsidRPr="00797CF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vytvoří stavový prostor, najde v něm řešení problému</w:t>
            </w:r>
          </w:p>
          <w:p w14:paraId="468D7153" w14:textId="77777777" w:rsidR="00FC5105" w:rsidRPr="008622A5" w:rsidRDefault="002C4757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vytvoří simulaci ve formě buněčného automatu, formuluje pozorování, hodnotí jejich přesnost a spolehlivost ve vztahu k realitě</w:t>
            </w:r>
          </w:p>
        </w:tc>
        <w:tc>
          <w:tcPr>
            <w:tcW w:w="3810" w:type="dxa"/>
          </w:tcPr>
          <w:p w14:paraId="3B416A79" w14:textId="77777777" w:rsidR="002C4757" w:rsidRDefault="002C4757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797CF5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Data, informace a modelování</w:t>
            </w:r>
          </w:p>
          <w:p w14:paraId="579E7E52" w14:textId="77777777" w:rsidR="002C4757" w:rsidRDefault="002C4757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60EBDF" w14:textId="77777777" w:rsidR="002C4757" w:rsidRPr="00797CF5" w:rsidRDefault="002C4757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model jako zjednodušení reality</w:t>
            </w:r>
          </w:p>
          <w:p w14:paraId="7F45D347" w14:textId="77777777" w:rsidR="002C4757" w:rsidRPr="00797CF5" w:rsidRDefault="002C4757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schéma, diagram, graf, vrcholy, hrany, orientovaný graf, ohodnocený graf, kritická cesta</w:t>
            </w:r>
          </w:p>
          <w:p w14:paraId="34C74201" w14:textId="77777777" w:rsidR="002C4757" w:rsidRPr="00797CF5" w:rsidRDefault="002C4757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myšlenkové a pojmové mapy</w:t>
            </w:r>
          </w:p>
          <w:p w14:paraId="5B3BF9E7" w14:textId="77777777" w:rsidR="00FC5105" w:rsidRPr="00842B22" w:rsidRDefault="002C4757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kvalita informačního zdroje, kritické myšlení a kognitivní zkreslení</w:t>
            </w:r>
          </w:p>
        </w:tc>
      </w:tr>
      <w:tr w:rsidR="00FC5105" w14:paraId="0332E596" w14:textId="77777777" w:rsidTr="000B099A">
        <w:tc>
          <w:tcPr>
            <w:tcW w:w="4037" w:type="dxa"/>
          </w:tcPr>
          <w:p w14:paraId="3756BC24" w14:textId="77777777" w:rsidR="00FC510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57C7DCF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rozlišuje jednotlivé operační systémy a vysvětlí rozdíly mezi nimi z uživatelského hlediska</w:t>
            </w:r>
          </w:p>
          <w:p w14:paraId="63F321AC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porovná jednotlivé způsoby propojení počítačů, charakterizuje počítačové sítě a internet; vysvětlí, pomocí čeho a jak je zajištěna komunikace mezi jednotlivými zařízeními v síti</w:t>
            </w:r>
          </w:p>
          <w:p w14:paraId="015FBB86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vysvětlí proces a úskalí digitalizace</w:t>
            </w:r>
          </w:p>
          <w:p w14:paraId="50A9B6B5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identifikuje a řeší problémy a výzvy vznikající při práci s digitálními zařízeními a poradí s nimi druhým</w:t>
            </w:r>
          </w:p>
          <w:p w14:paraId="19D30BFC" w14:textId="77777777" w:rsidR="00FC5105" w:rsidRPr="00EA64BF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chrání digitální zařízení, digitální obsah i osobní údaje před poškozením či zneužitím s vědomím změn v technologiích, které ovlivňují bezpečnost</w:t>
            </w:r>
          </w:p>
        </w:tc>
        <w:tc>
          <w:tcPr>
            <w:tcW w:w="7427" w:type="dxa"/>
          </w:tcPr>
          <w:p w14:paraId="507F7366" w14:textId="77777777" w:rsidR="00FC510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47AFA61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na základě znalosti fungování počítače vysvětlí funkci a význam operačního systému a ukáže rozdíly v ovládání aktuálně nejpoužívanějších systémů  </w:t>
            </w:r>
          </w:p>
          <w:p w14:paraId="3CE42B69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nakreslí strukturu LAN a Internetu, vysvětlí paketový přenos dat a popíše komunikaci zařízení z lokální sítě do Internetu včetně </w:t>
            </w:r>
            <w:proofErr w:type="spellStart"/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WiFi</w:t>
            </w:r>
            <w:proofErr w:type="spellEnd"/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 a GSM sítí</w:t>
            </w:r>
          </w:p>
          <w:p w14:paraId="186242A0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vysvětlí, jak jsou digitalizována data různého typu</w:t>
            </w:r>
          </w:p>
          <w:p w14:paraId="0CA2A1AF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popíše fungování webu a cloudových služeb, vysvětlí vzdálené ukládání dat</w:t>
            </w:r>
          </w:p>
          <w:p w14:paraId="56217AD5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z principu fungování sítí a cloudu vyvodí bezpečnostní rizika jejich využívání, popíše nejčastější způsoby útoků a s využitím systémového přístupu navrhne řešení zabezpečení počítače a dat</w:t>
            </w:r>
          </w:p>
          <w:p w14:paraId="5D72296D" w14:textId="77777777" w:rsidR="006D4F05" w:rsidRPr="006D4F05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identifikuje a řeší hardwarové a softwarové problémy vznikající při práci s digitálními zařízeními</w:t>
            </w:r>
          </w:p>
          <w:p w14:paraId="7FAC1196" w14:textId="77777777" w:rsidR="00FC5105" w:rsidRPr="00606128" w:rsidRDefault="006D4F05" w:rsidP="0027149D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popíše vědomou a nevědomou digitální stopu a jejich důsledky na soukromí</w:t>
            </w:r>
          </w:p>
        </w:tc>
        <w:tc>
          <w:tcPr>
            <w:tcW w:w="3810" w:type="dxa"/>
          </w:tcPr>
          <w:p w14:paraId="072BA347" w14:textId="77777777" w:rsidR="006D4F05" w:rsidRDefault="006D4F05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C45F0A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Digitální technologie</w:t>
            </w:r>
          </w:p>
          <w:p w14:paraId="302390F8" w14:textId="77777777" w:rsidR="006D4F05" w:rsidRDefault="006D4F05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</w:p>
          <w:p w14:paraId="5F7D3A15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hardware počítače a jeho parametry</w:t>
            </w:r>
          </w:p>
          <w:p w14:paraId="622A161D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zpracování dat v počítači</w:t>
            </w:r>
          </w:p>
          <w:p w14:paraId="039F3240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software – operační systém</w:t>
            </w:r>
          </w:p>
          <w:p w14:paraId="0D578151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lokální počítačové sítě a internet</w:t>
            </w:r>
          </w:p>
          <w:p w14:paraId="7108BF83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web a cloudové služby</w:t>
            </w:r>
          </w:p>
          <w:p w14:paraId="77A8028B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bezpečné využívání cloudu</w:t>
            </w:r>
          </w:p>
          <w:p w14:paraId="03767560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bezpečnost počítačových zařízení a dat</w:t>
            </w:r>
          </w:p>
          <w:p w14:paraId="7281A67C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bezpečné digitální prostředí</w:t>
            </w:r>
          </w:p>
          <w:p w14:paraId="72DCCF3E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umělá inteligence</w:t>
            </w:r>
          </w:p>
          <w:p w14:paraId="1C076274" w14:textId="77777777" w:rsidR="006D4F05" w:rsidRPr="00C45F0A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zlomové události vývoje počítačů</w:t>
            </w:r>
          </w:p>
          <w:p w14:paraId="6258C964" w14:textId="77777777" w:rsidR="00FC5105" w:rsidRPr="00EA64BF" w:rsidRDefault="006D4F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nové počítačové technologie</w:t>
            </w:r>
          </w:p>
        </w:tc>
      </w:tr>
      <w:tr w:rsidR="00FC5105" w14:paraId="1C95C03F" w14:textId="77777777" w:rsidTr="000B099A">
        <w:tc>
          <w:tcPr>
            <w:tcW w:w="4037" w:type="dxa"/>
          </w:tcPr>
          <w:p w14:paraId="529E6051" w14:textId="77777777" w:rsidR="00FC5105" w:rsidRPr="00EF3BC5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7" w:type="dxa"/>
          </w:tcPr>
          <w:p w14:paraId="20E1DF71" w14:textId="77777777" w:rsidR="00FC5105" w:rsidRPr="00320917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10" w:type="dxa"/>
          </w:tcPr>
          <w:p w14:paraId="1445BEA1" w14:textId="77777777" w:rsidR="004E0F0A" w:rsidRPr="006C27B6" w:rsidRDefault="004E0F0A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6C27B6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Vlastní projekt</w:t>
            </w:r>
          </w:p>
          <w:p w14:paraId="52AEF264" w14:textId="77777777" w:rsidR="00FC5105" w:rsidRPr="00D7338B" w:rsidRDefault="00FC510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7FCE32A" w14:textId="77777777" w:rsidR="0027149D" w:rsidRDefault="0027149D" w:rsidP="002714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BA39786" w14:textId="77777777" w:rsidR="0027149D" w:rsidRDefault="0027149D" w:rsidP="002714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DF8E4A4" w14:textId="77777777" w:rsidR="00331BDE" w:rsidRDefault="005D570C" w:rsidP="0027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 xml:space="preserve">Tematický plán </w:t>
      </w:r>
      <w:r w:rsidR="0027149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-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27149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INFORMATIKA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09528A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sexta</w:t>
      </w:r>
    </w:p>
    <w:p w14:paraId="5F432008" w14:textId="77777777" w:rsidR="00240147" w:rsidRDefault="00240147" w:rsidP="0027149D">
      <w:pPr>
        <w:pStyle w:val="Nadpis6"/>
        <w:rPr>
          <w:sz w:val="20"/>
          <w:szCs w:val="20"/>
        </w:rPr>
      </w:pPr>
    </w:p>
    <w:p w14:paraId="2647E67E" w14:textId="21449634" w:rsidR="005D570C" w:rsidRPr="0027149D" w:rsidRDefault="005D570C" w:rsidP="0027149D">
      <w:pPr>
        <w:pStyle w:val="Nadpis6"/>
        <w:rPr>
          <w:sz w:val="20"/>
          <w:szCs w:val="20"/>
        </w:rPr>
      </w:pPr>
      <w:r w:rsidRPr="0027149D">
        <w:rPr>
          <w:sz w:val="20"/>
          <w:szCs w:val="20"/>
        </w:rPr>
        <w:t>Charakteristika vyučovacího předmětu</w:t>
      </w:r>
    </w:p>
    <w:p w14:paraId="2F62330F" w14:textId="77777777" w:rsidR="00CA7995" w:rsidRPr="0027149D" w:rsidRDefault="00CA7995" w:rsidP="0027149D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z pohledu informatiky jako vědní disciplíny, s jejímiž základy seznamuje.</w:t>
      </w:r>
    </w:p>
    <w:p w14:paraId="654DA4A2" w14:textId="77777777" w:rsidR="00CA7995" w:rsidRPr="0027149D" w:rsidRDefault="00CA7995" w:rsidP="0027149D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6EB1C10D" w14:textId="77777777" w:rsidR="00CA7995" w:rsidRPr="0027149D" w:rsidRDefault="00CA7995" w:rsidP="0027149D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Škola klade důraz na rozvíjení digitální gramotnosti ve všech předmětech, k tomu přispívá informatika svým specifickým dílem.</w:t>
      </w:r>
    </w:p>
    <w:p w14:paraId="344806A3" w14:textId="77777777" w:rsidR="00331BDE" w:rsidRPr="0027149D" w:rsidRDefault="00331BDE" w:rsidP="0027149D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EE59C63" w14:textId="77777777" w:rsidR="006866F5" w:rsidRPr="0027149D" w:rsidRDefault="00331BDE" w:rsidP="0027149D">
      <w:pPr>
        <w:pStyle w:val="Standard"/>
        <w:spacing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27149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Učebnice: </w:t>
      </w:r>
    </w:p>
    <w:p w14:paraId="39AD43FA" w14:textId="77777777" w:rsidR="00A97ECF" w:rsidRPr="0027149D" w:rsidRDefault="003648CF" w:rsidP="0027149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 xml:space="preserve">učebnice Robotika pro střední školy: programujeme </w:t>
      </w:r>
      <w:proofErr w:type="spellStart"/>
      <w:r w:rsidRPr="0027149D">
        <w:rPr>
          <w:rFonts w:ascii="Times New Roman" w:hAnsi="Times New Roman" w:cs="Times New Roman"/>
          <w:sz w:val="20"/>
          <w:szCs w:val="20"/>
        </w:rPr>
        <w:t>Arduino</w:t>
      </w:r>
      <w:proofErr w:type="spellEnd"/>
      <w:r w:rsidRPr="0027149D">
        <w:rPr>
          <w:rFonts w:ascii="Times New Roman" w:hAnsi="Times New Roman" w:cs="Times New Roman"/>
          <w:sz w:val="20"/>
          <w:szCs w:val="20"/>
        </w:rPr>
        <w:t xml:space="preserve"> (</w:t>
      </w:r>
      <w:hyperlink r:id="rId5" w:history="1">
        <w:r w:rsidRPr="0027149D">
          <w:rPr>
            <w:rFonts w:ascii="Times New Roman" w:hAnsi="Times New Roman" w:cs="Times New Roman"/>
            <w:sz w:val="20"/>
            <w:szCs w:val="20"/>
          </w:rPr>
          <w:t>https://imysleni.cz/ucebnice/robotika-ucebnice-pro-stredni-skoly</w:t>
        </w:r>
      </w:hyperlink>
      <w:r w:rsidRPr="0027149D">
        <w:rPr>
          <w:rFonts w:ascii="Times New Roman" w:hAnsi="Times New Roman" w:cs="Times New Roman"/>
          <w:sz w:val="20"/>
          <w:szCs w:val="20"/>
        </w:rPr>
        <w:t>)</w:t>
      </w:r>
    </w:p>
    <w:p w14:paraId="4715A8A2" w14:textId="77777777" w:rsidR="00A97ECF" w:rsidRPr="0027149D" w:rsidRDefault="00A97ECF" w:rsidP="0027149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modelování a simulace komplexních systémů (</w:t>
      </w:r>
      <w:hyperlink r:id="rId6" w:history="1">
        <w:r w:rsidRPr="0027149D">
          <w:rPr>
            <w:rFonts w:ascii="Times New Roman" w:hAnsi="Times New Roman" w:cs="Times New Roman"/>
            <w:sz w:val="20"/>
            <w:szCs w:val="20"/>
          </w:rPr>
          <w:t>http://www.radekpelanek.cz/?ms</w:t>
        </w:r>
      </w:hyperlink>
      <w:r w:rsidRPr="0027149D">
        <w:rPr>
          <w:rFonts w:ascii="Times New Roman" w:hAnsi="Times New Roman" w:cs="Times New Roman"/>
          <w:sz w:val="20"/>
          <w:szCs w:val="20"/>
        </w:rPr>
        <w:t>)</w:t>
      </w:r>
    </w:p>
    <w:p w14:paraId="24F32E63" w14:textId="77777777" w:rsidR="00A97ECF" w:rsidRPr="0027149D" w:rsidRDefault="00A97ECF" w:rsidP="0027149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učebnice Základy informatiky pro střední školy (</w:t>
      </w:r>
      <w:hyperlink r:id="rId7" w:history="1">
        <w:r w:rsidRPr="0027149D">
          <w:rPr>
            <w:rFonts w:ascii="Times New Roman" w:hAnsi="Times New Roman" w:cs="Times New Roman"/>
            <w:sz w:val="20"/>
            <w:szCs w:val="20"/>
          </w:rPr>
          <w:t>https://imysleni.cz/ucebnice/zaklady-informatiky-pro-stredni-skoly</w:t>
        </w:r>
      </w:hyperlink>
      <w:r w:rsidRPr="0027149D">
        <w:rPr>
          <w:rFonts w:ascii="Times New Roman" w:hAnsi="Times New Roman" w:cs="Times New Roman"/>
          <w:sz w:val="20"/>
          <w:szCs w:val="20"/>
        </w:rPr>
        <w:t>)</w:t>
      </w:r>
    </w:p>
    <w:p w14:paraId="20475625" w14:textId="77777777" w:rsidR="00A97ECF" w:rsidRPr="0027149D" w:rsidRDefault="00A97ECF" w:rsidP="0027149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 xml:space="preserve">výukové </w:t>
      </w:r>
      <w:proofErr w:type="spellStart"/>
      <w:r w:rsidRPr="0027149D">
        <w:rPr>
          <w:rFonts w:ascii="Times New Roman" w:hAnsi="Times New Roman" w:cs="Times New Roman"/>
          <w:sz w:val="20"/>
          <w:szCs w:val="20"/>
        </w:rPr>
        <w:t>mikrolekce</w:t>
      </w:r>
      <w:proofErr w:type="spellEnd"/>
      <w:r w:rsidRPr="0027149D">
        <w:rPr>
          <w:rFonts w:ascii="Times New Roman" w:hAnsi="Times New Roman" w:cs="Times New Roman"/>
          <w:sz w:val="20"/>
          <w:szCs w:val="20"/>
        </w:rPr>
        <w:t xml:space="preserve"> Digitální technologie, (</w:t>
      </w:r>
      <w:hyperlink r:id="rId8" w:history="1">
        <w:r w:rsidRPr="0027149D">
          <w:rPr>
            <w:rFonts w:ascii="Times New Roman" w:hAnsi="Times New Roman" w:cs="Times New Roman"/>
            <w:sz w:val="20"/>
            <w:szCs w:val="20"/>
          </w:rPr>
          <w:t>https://opocitacich.cz</w:t>
        </w:r>
      </w:hyperlink>
      <w:r w:rsidRPr="0027149D">
        <w:rPr>
          <w:rFonts w:ascii="Times New Roman" w:hAnsi="Times New Roman" w:cs="Times New Roman"/>
          <w:sz w:val="20"/>
          <w:szCs w:val="20"/>
        </w:rPr>
        <w:t>)</w:t>
      </w:r>
    </w:p>
    <w:p w14:paraId="6BC09C89" w14:textId="77777777" w:rsidR="00A97ECF" w:rsidRPr="0027149D" w:rsidRDefault="00A97ECF" w:rsidP="0027149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7149D">
        <w:rPr>
          <w:rFonts w:ascii="Times New Roman" w:hAnsi="Times New Roman" w:cs="Times New Roman"/>
          <w:sz w:val="20"/>
          <w:szCs w:val="20"/>
        </w:rPr>
        <w:t>sestavy úloh soutěže Bobřík informatiky, (</w:t>
      </w:r>
      <w:hyperlink r:id="rId9" w:history="1">
        <w:r w:rsidRPr="0027149D">
          <w:rPr>
            <w:rFonts w:ascii="Times New Roman" w:hAnsi="Times New Roman" w:cs="Times New Roman"/>
            <w:sz w:val="20"/>
            <w:szCs w:val="20"/>
          </w:rPr>
          <w:t>https://www.ibobr.cz/sestavy-uloh/o-sestavach</w:t>
        </w:r>
      </w:hyperlink>
      <w:r w:rsidRPr="0027149D">
        <w:rPr>
          <w:rFonts w:ascii="Times New Roman" w:hAnsi="Times New Roman" w:cs="Times New Roman"/>
          <w:sz w:val="20"/>
          <w:szCs w:val="20"/>
        </w:rPr>
        <w:t>)</w:t>
      </w:r>
    </w:p>
    <w:p w14:paraId="57421E77" w14:textId="77777777" w:rsidR="00EE4DF0" w:rsidRPr="0027149D" w:rsidRDefault="00EE4DF0" w:rsidP="0027149D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E97AE3F" w14:textId="77777777" w:rsidR="00EF64AD" w:rsidRPr="0027149D" w:rsidRDefault="00331BDE" w:rsidP="0027149D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27149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Časová dotace:</w:t>
      </w:r>
      <w:r w:rsidRPr="0027149D">
        <w:rPr>
          <w:rFonts w:ascii="Times New Roman" w:hAnsi="Times New Roman" w:cs="Times New Roman"/>
          <w:sz w:val="20"/>
          <w:szCs w:val="20"/>
        </w:rPr>
        <w:t xml:space="preserve"> </w:t>
      </w:r>
      <w:r w:rsidR="00CA7995" w:rsidRPr="0027149D">
        <w:rPr>
          <w:rFonts w:ascii="Times New Roman" w:hAnsi="Times New Roman" w:cs="Times New Roman"/>
          <w:sz w:val="20"/>
          <w:szCs w:val="20"/>
        </w:rPr>
        <w:t xml:space="preserve"> </w:t>
      </w:r>
      <w:r w:rsidR="002C0685" w:rsidRPr="0027149D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 hodiny týdně, 66</w:t>
      </w:r>
      <w:r w:rsidR="00D54462" w:rsidRPr="0027149D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hodin celkem (praktická realizace – třída rozdělena do dvou skupin a každá dvouhodinový blok každý týden)</w:t>
      </w:r>
    </w:p>
    <w:p w14:paraId="3C0479C2" w14:textId="77777777" w:rsidR="0027149D" w:rsidRPr="00EF64AD" w:rsidRDefault="0027149D" w:rsidP="0027149D">
      <w:pPr>
        <w:spacing w:after="0" w:line="240" w:lineRule="auto"/>
        <w:rPr>
          <w:rFonts w:ascii="Times New Roman" w:eastAsia="Arial" w:hAnsi="Times New Roman" w:cs="Times New Roman"/>
          <w:lang w:eastAsia="zh-CN" w:bidi="hi-IN"/>
        </w:rPr>
      </w:pPr>
    </w:p>
    <w:tbl>
      <w:tblPr>
        <w:tblStyle w:val="Mkatabulky"/>
        <w:tblW w:w="15386" w:type="dxa"/>
        <w:tblLayout w:type="fixed"/>
        <w:tblLook w:val="04A0" w:firstRow="1" w:lastRow="0" w:firstColumn="1" w:lastColumn="0" w:noHBand="0" w:noVBand="1"/>
      </w:tblPr>
      <w:tblGrid>
        <w:gridCol w:w="3227"/>
        <w:gridCol w:w="2311"/>
        <w:gridCol w:w="5343"/>
        <w:gridCol w:w="567"/>
        <w:gridCol w:w="851"/>
        <w:gridCol w:w="1134"/>
        <w:gridCol w:w="1953"/>
      </w:tblGrid>
      <w:tr w:rsidR="0062579B" w14:paraId="6E1626EC" w14:textId="77777777" w:rsidTr="0027149D">
        <w:tc>
          <w:tcPr>
            <w:tcW w:w="3227" w:type="dxa"/>
            <w:vAlign w:val="center"/>
          </w:tcPr>
          <w:p w14:paraId="12BFDD46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2311" w:type="dxa"/>
            <w:vAlign w:val="center"/>
          </w:tcPr>
          <w:p w14:paraId="65987914" w14:textId="77777777" w:rsidR="0062579B" w:rsidRPr="002115E1" w:rsidRDefault="0062579B" w:rsidP="0027149D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2569EC61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5343" w:type="dxa"/>
            <w:vAlign w:val="center"/>
          </w:tcPr>
          <w:p w14:paraId="6B9DFF3B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567" w:type="dxa"/>
            <w:vAlign w:val="center"/>
          </w:tcPr>
          <w:p w14:paraId="27556AE7" w14:textId="77777777" w:rsidR="0062579B" w:rsidRPr="002115E1" w:rsidRDefault="0062579B" w:rsidP="0027149D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12F2EC20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h</w:t>
            </w: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od</w:t>
            </w:r>
          </w:p>
        </w:tc>
        <w:tc>
          <w:tcPr>
            <w:tcW w:w="851" w:type="dxa"/>
            <w:vAlign w:val="center"/>
          </w:tcPr>
          <w:p w14:paraId="0C5930B0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1134" w:type="dxa"/>
            <w:vAlign w:val="center"/>
          </w:tcPr>
          <w:p w14:paraId="54AD9818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953" w:type="dxa"/>
            <w:vAlign w:val="center"/>
          </w:tcPr>
          <w:p w14:paraId="22B0A77D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62579B" w14:paraId="623F06EC" w14:textId="77777777" w:rsidTr="0027149D">
        <w:tc>
          <w:tcPr>
            <w:tcW w:w="3227" w:type="dxa"/>
          </w:tcPr>
          <w:p w14:paraId="62E014A2" w14:textId="77777777" w:rsidR="008C4EB2" w:rsidRPr="00402245" w:rsidRDefault="008C4EB2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9847014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sestaví hardware zapojením obvodu</w:t>
            </w:r>
          </w:p>
          <w:p w14:paraId="78CC9850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vytvoří program pro desku, nahraje jej a otestuje funkčnost</w:t>
            </w:r>
          </w:p>
          <w:p w14:paraId="5BFC283A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najde chybu v programu nebo zapojení a opraví ji</w:t>
            </w:r>
          </w:p>
          <w:p w14:paraId="73A019F3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používá světelné, zvukové nebo mechanické výstupy</w:t>
            </w:r>
          </w:p>
          <w:p w14:paraId="60107A28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připojí do obvodu senzor a vytvoří program, který zpracuje informace ze senzoru</w:t>
            </w:r>
          </w:p>
          <w:p w14:paraId="732B4C89" w14:textId="77777777" w:rsidR="003648CF" w:rsidRPr="003648CF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použije proměnné pro uchování a zpracování dat ze senzoru</w:t>
            </w:r>
          </w:p>
          <w:p w14:paraId="5F241536" w14:textId="77777777" w:rsidR="003648CF" w:rsidRPr="006214E5" w:rsidRDefault="003648CF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648CF">
              <w:rPr>
                <w:rFonts w:ascii="Times New Roman" w:hAnsi="Times New Roman" w:cs="Times New Roman"/>
                <w:sz w:val="16"/>
                <w:szCs w:val="16"/>
              </w:rPr>
              <w:t>vyřeší problém sestavením zapojení desky a vytvořením programu, zpracovávajícího informace ze senzorů k výstupům</w:t>
            </w:r>
          </w:p>
        </w:tc>
        <w:tc>
          <w:tcPr>
            <w:tcW w:w="2311" w:type="dxa"/>
          </w:tcPr>
          <w:p w14:paraId="064E92C3" w14:textId="77777777" w:rsidR="0009528A" w:rsidRDefault="0009528A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Robotika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–</w:t>
            </w: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>Arduino</w:t>
            </w:r>
            <w:proofErr w:type="spellEnd"/>
          </w:p>
          <w:p w14:paraId="0F60E3A9" w14:textId="77777777" w:rsidR="0009528A" w:rsidRPr="0009528A" w:rsidRDefault="0009528A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programování, Informační systémy</w:t>
            </w:r>
          </w:p>
          <w:p w14:paraId="130A934E" w14:textId="77777777" w:rsidR="0009528A" w:rsidRDefault="0009528A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C1C0B3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popis a nastavení programovacího rozhraní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zapojení desky do obvodu s dalšími součástkami</w:t>
            </w:r>
          </w:p>
          <w:p w14:paraId="7F0A50B1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vývoj programu, nahrání na desku</w:t>
            </w:r>
          </w:p>
          <w:p w14:paraId="49C682F2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testování programu, ladění programu</w:t>
            </w:r>
          </w:p>
          <w:p w14:paraId="5F9A6670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 xml:space="preserve">digitální vstup a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výstup</w:t>
            </w:r>
            <w:proofErr w:type="spellEnd"/>
          </w:p>
          <w:p w14:paraId="4158BF70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vlastní funkce, jejich deklarace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definice polí v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Arduinu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cyklus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for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mechanické prvky, ovládání programovým kódem</w:t>
            </w:r>
          </w:p>
          <w:p w14:paraId="04B502FC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analogový vstup a výstup</w:t>
            </w:r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podmínky, příkaz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if</w:t>
            </w:r>
            <w:proofErr w:type="spellEnd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br/>
              <w:t>pulzně šířková modulace</w:t>
            </w:r>
          </w:p>
          <w:p w14:paraId="2F40221D" w14:textId="77777777" w:rsidR="0009528A" w:rsidRPr="0009528A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senzory, měření fyzikálních veličin</w:t>
            </w:r>
          </w:p>
          <w:p w14:paraId="4A697E96" w14:textId="77777777" w:rsidR="0009528A" w:rsidRDefault="0009528A" w:rsidP="0027149D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09528A">
              <w:rPr>
                <w:rFonts w:ascii="Times New Roman" w:hAnsi="Times New Roman" w:cs="Times New Roman"/>
                <w:sz w:val="16"/>
                <w:szCs w:val="16"/>
              </w:rPr>
              <w:t xml:space="preserve">cyklus </w:t>
            </w:r>
            <w:proofErr w:type="spellStart"/>
            <w:r w:rsidRPr="0009528A">
              <w:rPr>
                <w:rFonts w:ascii="Times New Roman" w:hAnsi="Times New Roman" w:cs="Times New Roman"/>
                <w:sz w:val="16"/>
                <w:szCs w:val="16"/>
              </w:rPr>
              <w:t>while</w:t>
            </w:r>
            <w:proofErr w:type="spellEnd"/>
          </w:p>
        </w:tc>
        <w:tc>
          <w:tcPr>
            <w:tcW w:w="5343" w:type="dxa"/>
            <w:vMerge w:val="restart"/>
          </w:tcPr>
          <w:p w14:paraId="4C2A2858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učení</w:t>
            </w:r>
          </w:p>
          <w:p w14:paraId="085A885F" w14:textId="77777777" w:rsidR="0062579B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142E542B" w14:textId="77777777" w:rsidR="0062579B" w:rsidRP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samostatn</w:t>
            </w:r>
            <w:r>
              <w:rPr>
                <w:b w:val="0"/>
                <w:sz w:val="16"/>
                <w:szCs w:val="16"/>
              </w:rPr>
              <w:t>ému objevování možností využití</w:t>
            </w:r>
            <w:r w:rsidRPr="0062579B">
              <w:rPr>
                <w:b w:val="0"/>
                <w:sz w:val="16"/>
                <w:szCs w:val="16"/>
              </w:rPr>
              <w:t xml:space="preserve"> informačn</w:t>
            </w:r>
            <w:r>
              <w:rPr>
                <w:b w:val="0"/>
                <w:sz w:val="16"/>
                <w:szCs w:val="16"/>
              </w:rPr>
              <w:t xml:space="preserve">ích a komunikačních technologií </w:t>
            </w:r>
            <w:r w:rsidRPr="0062579B">
              <w:rPr>
                <w:b w:val="0"/>
                <w:sz w:val="16"/>
                <w:szCs w:val="16"/>
              </w:rPr>
              <w:t>v praktickém životě</w:t>
            </w:r>
          </w:p>
          <w:p w14:paraId="505FBD2D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03E95319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spolupráci s ostatními žáky</w:t>
            </w:r>
          </w:p>
          <w:p w14:paraId="2925A134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používání nápovědy (</w:t>
            </w:r>
            <w:r>
              <w:rPr>
                <w:b w:val="0"/>
                <w:sz w:val="16"/>
                <w:szCs w:val="16"/>
              </w:rPr>
              <w:t xml:space="preserve">HELP) u jednotlivých programů, </w:t>
            </w:r>
            <w:r w:rsidRPr="0062579B">
              <w:rPr>
                <w:b w:val="0"/>
                <w:sz w:val="16"/>
                <w:szCs w:val="16"/>
              </w:rPr>
              <w:t>literatury apod.</w:t>
            </w:r>
          </w:p>
          <w:p w14:paraId="23A6076F" w14:textId="77777777" w:rsidR="0062579B" w:rsidRP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3377E200" w14:textId="77777777" w:rsidR="0062579B" w:rsidRPr="00402245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1925E814" w14:textId="77777777" w:rsidR="0062579B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5E450514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vede studenty k systematickému pojetí procesu </w:t>
            </w:r>
            <w:r w:rsidRPr="0062579B">
              <w:rPr>
                <w:b w:val="0"/>
                <w:sz w:val="16"/>
                <w:szCs w:val="16"/>
              </w:rPr>
              <w:t>zpracovávání a vyhodnocování informací</w:t>
            </w:r>
          </w:p>
          <w:p w14:paraId="18E0CADA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02D2C6F8" w14:textId="77777777" w:rsidR="0062579B" w:rsidRP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uvědomění si významového jádra</w:t>
            </w:r>
            <w:r w:rsidRPr="0062579B">
              <w:rPr>
                <w:b w:val="0"/>
                <w:sz w:val="16"/>
                <w:szCs w:val="16"/>
              </w:rPr>
              <w:t xml:space="preserve"> sdělení</w:t>
            </w:r>
          </w:p>
          <w:p w14:paraId="6B27CD4A" w14:textId="77777777" w:rsid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zadává </w:t>
            </w:r>
            <w:r>
              <w:rPr>
                <w:b w:val="0"/>
                <w:sz w:val="16"/>
                <w:szCs w:val="16"/>
              </w:rPr>
              <w:t xml:space="preserve">úkoly s využitím informačních a </w:t>
            </w:r>
            <w:r w:rsidRPr="0062579B">
              <w:rPr>
                <w:b w:val="0"/>
                <w:sz w:val="16"/>
                <w:szCs w:val="16"/>
              </w:rPr>
              <w:t>komunikačních technologií</w:t>
            </w:r>
          </w:p>
          <w:p w14:paraId="70FB8EBC" w14:textId="77777777" w:rsidR="0062579B" w:rsidRPr="0062579B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 apli</w:t>
            </w:r>
            <w:r>
              <w:rPr>
                <w:b w:val="0"/>
                <w:sz w:val="16"/>
                <w:szCs w:val="16"/>
              </w:rPr>
              <w:t>kaci znalos</w:t>
            </w:r>
            <w:r w:rsidR="00EE4DF0">
              <w:rPr>
                <w:b w:val="0"/>
                <w:sz w:val="16"/>
                <w:szCs w:val="16"/>
              </w:rPr>
              <w:t xml:space="preserve">tí v ostatních vyuč. </w:t>
            </w:r>
            <w:r w:rsidRPr="0062579B">
              <w:rPr>
                <w:b w:val="0"/>
                <w:sz w:val="16"/>
                <w:szCs w:val="16"/>
              </w:rPr>
              <w:t>předmě</w:t>
            </w:r>
            <w:r w:rsidR="00EE4DF0">
              <w:rPr>
                <w:b w:val="0"/>
                <w:sz w:val="16"/>
                <w:szCs w:val="16"/>
              </w:rPr>
              <w:t xml:space="preserve">tech a </w:t>
            </w:r>
            <w:r w:rsidRPr="0062579B">
              <w:rPr>
                <w:b w:val="0"/>
                <w:sz w:val="16"/>
                <w:szCs w:val="16"/>
              </w:rPr>
              <w:t>v reálném životě</w:t>
            </w:r>
          </w:p>
          <w:p w14:paraId="7D9FC6FE" w14:textId="77777777" w:rsidR="0062579B" w:rsidRPr="00402245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75A1F27C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řešení problémů</w:t>
            </w:r>
          </w:p>
          <w:p w14:paraId="60E074C2" w14:textId="77777777" w:rsidR="00EE4DF0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1DEC1E1B" w14:textId="77777777" w:rsidR="00EE4DF0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vedeni zadáváním úloh a projektů k tvořivému </w:t>
            </w:r>
            <w:r w:rsidRPr="00EE4DF0">
              <w:rPr>
                <w:b w:val="0"/>
                <w:sz w:val="16"/>
                <w:szCs w:val="16"/>
              </w:rPr>
              <w:t>přístupu při jejich řešení</w:t>
            </w:r>
          </w:p>
          <w:p w14:paraId="064BAD4E" w14:textId="77777777" w:rsidR="00EE4DF0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2044455B" w14:textId="77777777" w:rsidR="00EE4DF0" w:rsidRDefault="00EE4DF0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učí se zvolit </w:t>
            </w:r>
            <w:r w:rsidR="0062579B" w:rsidRPr="00EE4DF0">
              <w:rPr>
                <w:b w:val="0"/>
                <w:sz w:val="16"/>
                <w:szCs w:val="16"/>
              </w:rPr>
              <w:t>sp</w:t>
            </w:r>
            <w:r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="0062579B" w:rsidRPr="00EE4DF0">
              <w:rPr>
                <w:b w:val="0"/>
                <w:sz w:val="16"/>
                <w:szCs w:val="16"/>
              </w:rPr>
              <w:t>problémů</w:t>
            </w:r>
          </w:p>
          <w:p w14:paraId="76257A7D" w14:textId="77777777" w:rsidR="0062579B" w:rsidRPr="00EE4DF0" w:rsidRDefault="0062579B" w:rsidP="0027149D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lastRenderedPageBreak/>
              <w:t xml:space="preserve">učí se chápat, že v životě se při práci s informačními a komunikačními technologiemi budou často setkávat s problémy, které nemají jen jedno správné řešení, ale že způsobů řešení je více </w:t>
            </w:r>
          </w:p>
          <w:p w14:paraId="16D903BA" w14:textId="77777777" w:rsidR="00EE4DF0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1E70A2DB" w14:textId="77777777" w:rsid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podněcuje ve studentech snahu o samostatné nalezení řešení problémů</w:t>
            </w:r>
          </w:p>
          <w:p w14:paraId="62246C72" w14:textId="77777777" w:rsid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2A6136CB" w14:textId="77777777" w:rsidR="0062579B" w:rsidRP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vede studenty nejen k n</w:t>
            </w:r>
            <w:r w:rsidR="00EE4DF0">
              <w:rPr>
                <w:b w:val="0"/>
                <w:sz w:val="16"/>
                <w:szCs w:val="16"/>
              </w:rPr>
              <w:t>alézání řešení, ale také k jeho</w:t>
            </w:r>
            <w:r w:rsidRPr="00EE4DF0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6E7FDA5E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39E93312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komunikativní</w:t>
            </w:r>
          </w:p>
          <w:p w14:paraId="42591B2C" w14:textId="77777777" w:rsidR="00EE4DF0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6F743475" w14:textId="77777777" w:rsidR="00EE4DF0" w:rsidRPr="00EE4DF0" w:rsidRDefault="00EE4DF0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="0062579B" w:rsidRPr="00402245">
              <w:rPr>
                <w:b w:val="0"/>
                <w:sz w:val="16"/>
                <w:szCs w:val="16"/>
              </w:rPr>
              <w:t>učí</w:t>
            </w:r>
            <w:proofErr w:type="gramEnd"/>
            <w:r w:rsidR="0062579B" w:rsidRPr="00402245">
              <w:rPr>
                <w:b w:val="0"/>
                <w:sz w:val="16"/>
                <w:szCs w:val="16"/>
              </w:rPr>
              <w:t xml:space="preserve"> pro komunikaci na dálku využívat vhodné </w:t>
            </w:r>
            <w:r w:rsidR="0062579B" w:rsidRPr="00EE4DF0">
              <w:rPr>
                <w:b w:val="0"/>
                <w:sz w:val="16"/>
                <w:szCs w:val="16"/>
              </w:rPr>
              <w:t>technologie – některé práce odevzdávají prostřednictvím elektronické pošty</w:t>
            </w:r>
          </w:p>
          <w:p w14:paraId="580D65A9" w14:textId="77777777" w:rsidR="0062579B" w:rsidRP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se při komunikaci</w:t>
            </w:r>
            <w:r w:rsidR="00EE4DF0">
              <w:rPr>
                <w:b w:val="0"/>
                <w:sz w:val="16"/>
                <w:szCs w:val="16"/>
              </w:rPr>
              <w:t xml:space="preserve"> </w:t>
            </w:r>
            <w:proofErr w:type="gramStart"/>
            <w:r w:rsidR="00EE4DF0">
              <w:rPr>
                <w:b w:val="0"/>
                <w:sz w:val="16"/>
                <w:szCs w:val="16"/>
              </w:rPr>
              <w:t>učí</w:t>
            </w:r>
            <w:proofErr w:type="gramEnd"/>
            <w:r w:rsidR="00EE4DF0">
              <w:rPr>
                <w:b w:val="0"/>
                <w:sz w:val="16"/>
                <w:szCs w:val="16"/>
              </w:rPr>
              <w:t xml:space="preserve"> dodržovat vžité konvence a </w:t>
            </w:r>
            <w:r w:rsidRPr="00EE4DF0">
              <w:rPr>
                <w:b w:val="0"/>
                <w:sz w:val="16"/>
                <w:szCs w:val="16"/>
              </w:rPr>
              <w:t>pravidla (forma</w:t>
            </w:r>
            <w:r w:rsidR="00EE4DF0"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EE4DF0">
              <w:rPr>
                <w:b w:val="0"/>
                <w:sz w:val="16"/>
                <w:szCs w:val="16"/>
              </w:rPr>
              <w:t>náležitosti apod.)</w:t>
            </w:r>
          </w:p>
          <w:p w14:paraId="1501F9A9" w14:textId="77777777" w:rsidR="00EE4DF0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7D38624" w14:textId="77777777" w:rsid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vyžaduje od studentů střídmé, jasné a logicky </w:t>
            </w:r>
            <w:r w:rsidRPr="00EE4DF0">
              <w:rPr>
                <w:b w:val="0"/>
                <w:sz w:val="16"/>
                <w:szCs w:val="16"/>
              </w:rPr>
              <w:t>strukturované vyjádření</w:t>
            </w:r>
          </w:p>
          <w:p w14:paraId="58CDB9F7" w14:textId="77777777" w:rsid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podle potřeby pomáhá studentům</w:t>
            </w:r>
          </w:p>
          <w:p w14:paraId="67641CFC" w14:textId="77777777" w:rsid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podporuje ve studente</w:t>
            </w:r>
            <w:r w:rsidR="00EE4DF0"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EE4DF0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06B8CABD" w14:textId="77777777" w:rsidR="0062579B" w:rsidRPr="00EE4DF0" w:rsidRDefault="0062579B" w:rsidP="0027149D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7A466A4E" w14:textId="77777777" w:rsidR="0062579B" w:rsidRPr="00402245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7A6934A2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sociální a personální</w:t>
            </w:r>
          </w:p>
          <w:p w14:paraId="31152642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1369921D" w14:textId="77777777" w:rsid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541717BC" w14:textId="77777777" w:rsid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14F65FCA" w14:textId="77777777" w:rsid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utváření příjemné atmosféry v</w:t>
            </w:r>
            <w:r w:rsidR="00F229A8">
              <w:rPr>
                <w:b w:val="0"/>
                <w:sz w:val="16"/>
                <w:szCs w:val="16"/>
              </w:rPr>
              <w:t> </w:t>
            </w:r>
            <w:r w:rsidRPr="00F229A8">
              <w:rPr>
                <w:b w:val="0"/>
                <w:sz w:val="16"/>
                <w:szCs w:val="16"/>
              </w:rPr>
              <w:t>týmu</w:t>
            </w:r>
          </w:p>
          <w:p w14:paraId="4AC58FB7" w14:textId="77777777" w:rsid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se věcně argumentovat, schopnosti sebekontroly</w:t>
            </w:r>
          </w:p>
          <w:p w14:paraId="18273653" w14:textId="77777777" w:rsid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335BD5A3" w14:textId="77777777" w:rsidR="0062579B" w:rsidRPr="00F229A8" w:rsidRDefault="0062579B" w:rsidP="0027149D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651F8CA1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662E218" w14:textId="77777777" w:rsid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1A8871E3" w14:textId="77777777" w:rsid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7F85C9A8" w14:textId="77777777" w:rsidR="0062579B" w:rsidRP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4A963B13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občanské</w:t>
            </w:r>
          </w:p>
          <w:p w14:paraId="00652A4A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Studenti</w:t>
            </w:r>
          </w:p>
          <w:p w14:paraId="4413F8F4" w14:textId="77777777" w:rsid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seznamováni s vazbami na legislativu a obecné </w:t>
            </w:r>
            <w:r w:rsidRPr="00F229A8">
              <w:rPr>
                <w:b w:val="0"/>
                <w:sz w:val="16"/>
                <w:szCs w:val="16"/>
              </w:rPr>
              <w:t>morální zákony tím, že je musí dodržovat</w:t>
            </w:r>
          </w:p>
          <w:p w14:paraId="4D427897" w14:textId="77777777" w:rsid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respektují názory ostatních</w:t>
            </w:r>
          </w:p>
          <w:p w14:paraId="0A1919D1" w14:textId="77777777" w:rsid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formují volní a charakterové rysy</w:t>
            </w:r>
          </w:p>
          <w:p w14:paraId="00001C0E" w14:textId="77777777" w:rsidR="0062579B" w:rsidRPr="00F229A8" w:rsidRDefault="0062579B" w:rsidP="0027149D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zodpovědně rozhodují podle dané situace</w:t>
            </w:r>
          </w:p>
          <w:p w14:paraId="1F40F03F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194D6C58" w14:textId="77777777" w:rsid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na příkladech působení prvků z oblasti ICT na </w:t>
            </w:r>
            <w:r w:rsidRPr="00F229A8">
              <w:rPr>
                <w:b w:val="0"/>
                <w:sz w:val="16"/>
                <w:szCs w:val="16"/>
              </w:rPr>
              <w:t>společnost odhalu</w:t>
            </w:r>
            <w:r w:rsidR="00F229A8"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F229A8">
              <w:rPr>
                <w:b w:val="0"/>
                <w:sz w:val="16"/>
                <w:szCs w:val="16"/>
              </w:rPr>
              <w:t>zapojení jedince do jejího chodu</w:t>
            </w:r>
          </w:p>
          <w:p w14:paraId="4A4229DC" w14:textId="77777777" w:rsid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studenty kritic</w:t>
            </w:r>
            <w:r w:rsidR="00F229A8"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F229A8">
              <w:rPr>
                <w:b w:val="0"/>
                <w:sz w:val="16"/>
                <w:szCs w:val="16"/>
              </w:rPr>
              <w:t>problémů z oblasti I</w:t>
            </w:r>
            <w:r w:rsidR="00F229A8"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F229A8">
              <w:rPr>
                <w:b w:val="0"/>
                <w:sz w:val="16"/>
                <w:szCs w:val="16"/>
              </w:rPr>
              <w:t>dobrá a užitečná</w:t>
            </w:r>
          </w:p>
          <w:p w14:paraId="674CB81C" w14:textId="77777777" w:rsid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053FE630" w14:textId="77777777" w:rsid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7F6E7502" w14:textId="77777777" w:rsid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4B8BC90F" w14:textId="77777777" w:rsidR="0062579B" w:rsidRPr="00F229A8" w:rsidRDefault="0062579B" w:rsidP="0027149D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zajímá, jak vyhovuje studentům jeho způsob výuky</w:t>
            </w:r>
          </w:p>
          <w:p w14:paraId="4CAD1DB0" w14:textId="77777777" w:rsidR="0062579B" w:rsidRPr="00402245" w:rsidRDefault="0062579B" w:rsidP="0027149D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lastRenderedPageBreak/>
              <w:t>Kompetence pracovní</w:t>
            </w:r>
          </w:p>
          <w:p w14:paraId="2858CF97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7220A7D9" w14:textId="77777777" w:rsidR="00F229A8" w:rsidRDefault="0062579B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69D4216C" w14:textId="77777777" w:rsidR="00F229A8" w:rsidRDefault="0062579B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zdokonalují grafický projev</w:t>
            </w:r>
          </w:p>
          <w:p w14:paraId="0A13142A" w14:textId="77777777" w:rsidR="00F229A8" w:rsidRDefault="00F229A8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</w:t>
            </w:r>
            <w:r w:rsidR="0062579B" w:rsidRPr="00F229A8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>
              <w:rPr>
                <w:b w:val="0"/>
                <w:sz w:val="16"/>
                <w:szCs w:val="16"/>
              </w:rPr>
              <w:t>p</w:t>
            </w:r>
            <w:r w:rsidR="0062579B" w:rsidRPr="00F229A8">
              <w:rPr>
                <w:b w:val="0"/>
                <w:sz w:val="16"/>
                <w:szCs w:val="16"/>
              </w:rPr>
              <w:t>ro hledání inform</w:t>
            </w:r>
            <w:r>
              <w:rPr>
                <w:b w:val="0"/>
                <w:sz w:val="16"/>
                <w:szCs w:val="16"/>
              </w:rPr>
              <w:t xml:space="preserve">ací důležitých </w:t>
            </w:r>
            <w:r w:rsidR="0062579B" w:rsidRPr="00F229A8">
              <w:rPr>
                <w:b w:val="0"/>
                <w:sz w:val="16"/>
                <w:szCs w:val="16"/>
              </w:rPr>
              <w:t>pro svůj další profesní růst</w:t>
            </w:r>
          </w:p>
          <w:p w14:paraId="18F94043" w14:textId="77777777" w:rsidR="0062579B" w:rsidRPr="00F229A8" w:rsidRDefault="0062579B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2D231C3D" w14:textId="77777777" w:rsidR="00F229A8" w:rsidRDefault="0062579B" w:rsidP="0027149D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36FF1818" w14:textId="77777777" w:rsidR="00F229A8" w:rsidRDefault="0062579B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požaduje dodržování bezpečnostních a hygienických </w:t>
            </w:r>
            <w:r w:rsidRPr="00F229A8">
              <w:rPr>
                <w:b w:val="0"/>
                <w:sz w:val="16"/>
                <w:szCs w:val="16"/>
              </w:rPr>
              <w:t xml:space="preserve">pravidel při práci s výpočetní technikou </w:t>
            </w:r>
          </w:p>
          <w:p w14:paraId="40CCFCA2" w14:textId="77777777" w:rsidR="0062579B" w:rsidRDefault="0062579B" w:rsidP="0027149D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</w:t>
            </w:r>
            <w:r w:rsidR="00F229A8">
              <w:rPr>
                <w:b w:val="0"/>
                <w:sz w:val="16"/>
                <w:szCs w:val="16"/>
              </w:rPr>
              <w:t>získávání a ověřování informací</w:t>
            </w:r>
            <w:r w:rsidRPr="00F229A8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375E9D15" w14:textId="77777777" w:rsidR="00240147" w:rsidRDefault="00240147" w:rsidP="00240147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7FC93ED7" w14:textId="77777777" w:rsidR="00240147" w:rsidRPr="00240147" w:rsidRDefault="00240147" w:rsidP="00240147">
            <w:pPr>
              <w:pStyle w:val="Zkladntext"/>
              <w:rPr>
                <w:sz w:val="16"/>
                <w:szCs w:val="16"/>
              </w:rPr>
            </w:pPr>
            <w:r w:rsidRPr="00240147">
              <w:rPr>
                <w:sz w:val="16"/>
                <w:szCs w:val="16"/>
              </w:rPr>
              <w:t xml:space="preserve">Kompetence digitální </w:t>
            </w:r>
          </w:p>
          <w:p w14:paraId="667CB05E" w14:textId="77777777" w:rsidR="00240147" w:rsidRPr="00240147" w:rsidRDefault="00240147" w:rsidP="00240147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240147">
              <w:rPr>
                <w:b w:val="0"/>
                <w:bCs w:val="0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240147">
              <w:rPr>
                <w:b w:val="0"/>
                <w:bCs w:val="0"/>
                <w:sz w:val="16"/>
                <w:szCs w:val="16"/>
              </w:rPr>
              <w:t>řeší</w:t>
            </w:r>
            <w:proofErr w:type="gramEnd"/>
            <w:r w:rsidRPr="00240147">
              <w:rPr>
                <w:b w:val="0"/>
                <w:bCs w:val="0"/>
                <w:sz w:val="16"/>
                <w:szCs w:val="16"/>
              </w:rPr>
              <w:t xml:space="preserve"> technické problémy digitálních technologií. </w:t>
            </w:r>
          </w:p>
          <w:p w14:paraId="58870680" w14:textId="77777777" w:rsidR="00240147" w:rsidRPr="00240147" w:rsidRDefault="00240147" w:rsidP="00240147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240147">
              <w:rPr>
                <w:b w:val="0"/>
                <w:bCs w:val="0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34C1294" w14:textId="4F113C1C" w:rsidR="00240147" w:rsidRPr="00F229A8" w:rsidRDefault="00240147" w:rsidP="00240147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240147">
              <w:rPr>
                <w:b w:val="0"/>
                <w:bCs w:val="0"/>
                <w:sz w:val="16"/>
                <w:szCs w:val="16"/>
              </w:rPr>
              <w:t>Zajišťuje bezpečnost technologií</w:t>
            </w:r>
            <w:r w:rsidRPr="00240147">
              <w:rPr>
                <w:b w:val="0"/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567" w:type="dxa"/>
          </w:tcPr>
          <w:p w14:paraId="4871AB01" w14:textId="77777777" w:rsidR="0062579B" w:rsidRDefault="0009528A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851" w:type="dxa"/>
          </w:tcPr>
          <w:p w14:paraId="4BBA2D4A" w14:textId="77777777" w:rsidR="007659D5" w:rsidRPr="00402245" w:rsidRDefault="007659D5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40684740" w14:textId="77777777" w:rsidR="007659D5" w:rsidRPr="00402245" w:rsidRDefault="007659D5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7B823425" w14:textId="77777777" w:rsidR="007659D5" w:rsidRDefault="007659D5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4D175DBC" w14:textId="77777777" w:rsidR="0062579B" w:rsidRDefault="0062579B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73DD86" w14:textId="77777777" w:rsidR="0062579B" w:rsidRDefault="00745030" w:rsidP="00271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030">
              <w:rPr>
                <w:rFonts w:ascii="Times New Roman" w:hAnsi="Times New Roman" w:cs="Times New Roman"/>
                <w:sz w:val="16"/>
                <w:szCs w:val="16"/>
              </w:rPr>
              <w:t>Objevování, samostatná práce, práce ve dvojici,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experiment, praktické činnosti</w:t>
            </w:r>
          </w:p>
        </w:tc>
        <w:tc>
          <w:tcPr>
            <w:tcW w:w="1953" w:type="dxa"/>
            <w:vMerge w:val="restart"/>
          </w:tcPr>
          <w:p w14:paraId="3C062A8F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sobnostní a sociální výchova</w:t>
            </w:r>
          </w:p>
          <w:p w14:paraId="539B715C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0D58C638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21B9061F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522C9A71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142DD053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3C9DA983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077CEA9F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5E419C0B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odpovědnost, spolehlivost, spravedlnost, respektování, pomáhající a prosociální chování (neočekávání protislužby)</w:t>
            </w:r>
          </w:p>
          <w:p w14:paraId="160C3A60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E282953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15C634B0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6FE00E30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018D47DE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40AD004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4DDADE0E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608591B1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7F332A49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8EA1D71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787859AE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3C155C0D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1A7931AC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67349E2" w14:textId="77777777" w:rsidR="0062579B" w:rsidRPr="00402245" w:rsidRDefault="0062579B" w:rsidP="0027149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7FE637FE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3DFF03C2" w14:textId="77777777" w:rsidR="0062579B" w:rsidRPr="00402245" w:rsidRDefault="0062579B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7B40064F" w14:textId="77777777" w:rsidR="0062579B" w:rsidRDefault="0062579B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 w:rsidR="008C4EB2"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shlédnutí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62579B" w14:paraId="6FECF483" w14:textId="77777777" w:rsidTr="0027149D">
        <w:tc>
          <w:tcPr>
            <w:tcW w:w="3227" w:type="dxa"/>
          </w:tcPr>
          <w:p w14:paraId="26F98040" w14:textId="77777777" w:rsidR="003D3841" w:rsidRPr="003D3841" w:rsidRDefault="003D3841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4CB9DC09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</w:t>
            </w: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menuje a zhodnotí příklady různých druhů modelů z informatiky i mimo ni</w:t>
            </w:r>
          </w:p>
          <w:p w14:paraId="113B155F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rozpozná příklady použití grafů</w:t>
            </w:r>
          </w:p>
          <w:p w14:paraId="22AF97A8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podle potřeby přechází mezi úrovněmi zjednodušení, případně dále abstrahuje od nepodstatného, či naopak modely rozšiřuje</w:t>
            </w:r>
          </w:p>
          <w:p w14:paraId="4559E012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hodnotí, nakolik výsledek z modelu platí i v modelované realitě</w:t>
            </w:r>
          </w:p>
          <w:p w14:paraId="23F5FCCA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pomocí editoru vytvoří graf a využije jej pro řešení problému</w:t>
            </w:r>
          </w:p>
          <w:p w14:paraId="2EEF9A97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reprezentuje graf nákresem, </w:t>
            </w: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seznamem hran a maticí sousednosti; posuzuje výhody a nevýhody těchto zápisů v různých situacích</w:t>
            </w:r>
          </w:p>
          <w:p w14:paraId="390A5817" w14:textId="77777777" w:rsidR="00797CF5" w:rsidRPr="00797CF5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vytvoří stavový prostor, najde v něm řešení problému</w:t>
            </w:r>
          </w:p>
          <w:p w14:paraId="5CE23DE6" w14:textId="77777777" w:rsidR="0062579B" w:rsidRPr="003D3841" w:rsidRDefault="00797CF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vytvoří simulaci ve formě buněčného automatu, formuluje pozorování, hodnotí jejich přesnost a spolehlivost ve vztahu k realitě</w:t>
            </w:r>
          </w:p>
        </w:tc>
        <w:tc>
          <w:tcPr>
            <w:tcW w:w="2311" w:type="dxa"/>
          </w:tcPr>
          <w:p w14:paraId="6E6D8EB2" w14:textId="77777777" w:rsidR="001162AD" w:rsidRDefault="00797CF5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797CF5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Data, informace a modelování</w:t>
            </w:r>
          </w:p>
          <w:p w14:paraId="7C084350" w14:textId="77777777" w:rsidR="00797CF5" w:rsidRDefault="00797CF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0B4F9E" w14:textId="77777777" w:rsidR="00797CF5" w:rsidRPr="00797CF5" w:rsidRDefault="00797CF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model jako zjednodušení reality</w:t>
            </w:r>
          </w:p>
          <w:p w14:paraId="20FA4E78" w14:textId="77777777" w:rsidR="00797CF5" w:rsidRPr="00797CF5" w:rsidRDefault="00797CF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schéma, diagram, graf, vrcholy, hrany, orientovaný graf, ohodnocený graf, kritická cesta</w:t>
            </w:r>
          </w:p>
          <w:p w14:paraId="3DA124EA" w14:textId="77777777" w:rsidR="00797CF5" w:rsidRPr="00797CF5" w:rsidRDefault="00797CF5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myšlenkové a pojmové mapy</w:t>
            </w:r>
          </w:p>
          <w:p w14:paraId="6A11FE3F" w14:textId="77777777" w:rsidR="00797CF5" w:rsidRDefault="00797CF5" w:rsidP="0027149D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kvalita informačního zdroje, kritické myšlení a kognitivní zkreslení</w:t>
            </w:r>
          </w:p>
        </w:tc>
        <w:tc>
          <w:tcPr>
            <w:tcW w:w="5343" w:type="dxa"/>
            <w:vMerge/>
          </w:tcPr>
          <w:p w14:paraId="4F539D8A" w14:textId="77777777" w:rsidR="0062579B" w:rsidRDefault="0062579B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5CF8B20" w14:textId="77777777" w:rsidR="0062579B" w:rsidRPr="002C0685" w:rsidRDefault="0009528A" w:rsidP="002714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14:paraId="16193C38" w14:textId="77777777" w:rsidR="007659D5" w:rsidRDefault="007659D5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6127F1E8" w14:textId="77777777" w:rsidR="007659D5" w:rsidRPr="00402245" w:rsidRDefault="007659D5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547828A6" w14:textId="77777777" w:rsidR="0062579B" w:rsidRDefault="0062579B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BC3A34" w14:textId="77777777" w:rsidR="0062579B" w:rsidRDefault="00797CF5" w:rsidP="00271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CF5">
              <w:rPr>
                <w:rFonts w:ascii="Times New Roman" w:hAnsi="Times New Roman" w:cs="Times New Roman"/>
                <w:sz w:val="16"/>
                <w:szCs w:val="16"/>
              </w:rPr>
              <w:t>Diskuse, badatelské aktivity, problémová výuka, práce ve dvojicích či skupinách</w:t>
            </w:r>
          </w:p>
        </w:tc>
        <w:tc>
          <w:tcPr>
            <w:tcW w:w="1953" w:type="dxa"/>
            <w:vMerge/>
          </w:tcPr>
          <w:p w14:paraId="7011A4D2" w14:textId="77777777" w:rsidR="0062579B" w:rsidRDefault="0062579B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685" w14:paraId="0AC09268" w14:textId="77777777" w:rsidTr="0027149D">
        <w:tc>
          <w:tcPr>
            <w:tcW w:w="3227" w:type="dxa"/>
          </w:tcPr>
          <w:p w14:paraId="706D38E7" w14:textId="77777777" w:rsidR="00DB6904" w:rsidRDefault="00DB6904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92CE4BD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na základě znalosti fungování počítače vysvětlí funkci a význam operačního systému a ukáže rozdíly v ovládání aktuálně nejpoužívanějších systémů  </w:t>
            </w:r>
          </w:p>
          <w:p w14:paraId="3A4FF303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nakreslí strukturu LAN a Internetu, vysvětlí paketový přenos dat a popíše komunikaci zařízení z lokální sítě do Internetu včetně </w:t>
            </w:r>
            <w:proofErr w:type="spellStart"/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WiFi</w:t>
            </w:r>
            <w:proofErr w:type="spellEnd"/>
            <w:r w:rsidRPr="006D4F05">
              <w:rPr>
                <w:rFonts w:ascii="Times New Roman" w:hAnsi="Times New Roman" w:cs="Times New Roman"/>
                <w:sz w:val="16"/>
                <w:szCs w:val="16"/>
              </w:rPr>
              <w:t xml:space="preserve"> a GSM sítí</w:t>
            </w:r>
          </w:p>
          <w:p w14:paraId="282A9774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vysvětlí, jak jsou digitalizována data různého typu</w:t>
            </w:r>
          </w:p>
          <w:p w14:paraId="0500FD0F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popíše fungování webu a cloudových služeb, vysvětlí vzdálené ukládání dat</w:t>
            </w:r>
          </w:p>
          <w:p w14:paraId="11F8D99B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z principu fungování sítí a cloudu vyvodí bezpečnostní rizika jejich využívání, popíše nejčastější způsoby útoků a s využitím systémového přístupu navrhne řešení zabezpečení počítače a dat</w:t>
            </w:r>
          </w:p>
          <w:p w14:paraId="12C0C8C8" w14:textId="77777777" w:rsidR="006D4F05" w:rsidRPr="006D4F05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identifikuje a řeší hardwarové a softwarové problémy vznikající při práci s digitálními zařízeními</w:t>
            </w:r>
          </w:p>
          <w:p w14:paraId="08E36059" w14:textId="77777777" w:rsidR="002C0685" w:rsidRPr="00DB6904" w:rsidRDefault="006D4F05" w:rsidP="0027149D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D4F05">
              <w:rPr>
                <w:rFonts w:ascii="Times New Roman" w:hAnsi="Times New Roman" w:cs="Times New Roman"/>
                <w:sz w:val="16"/>
                <w:szCs w:val="16"/>
              </w:rPr>
              <w:t>popíše vědomou a nevědomou digitální stopu a jejich důsledky na soukromí</w:t>
            </w:r>
          </w:p>
        </w:tc>
        <w:tc>
          <w:tcPr>
            <w:tcW w:w="2311" w:type="dxa"/>
          </w:tcPr>
          <w:p w14:paraId="15F3F8F2" w14:textId="77777777" w:rsidR="00C45F0A" w:rsidRDefault="00C45F0A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C45F0A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Digitální technologie</w:t>
            </w:r>
          </w:p>
          <w:p w14:paraId="4BA221BF" w14:textId="77777777" w:rsidR="00C45F0A" w:rsidRDefault="00C45F0A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</w:p>
          <w:p w14:paraId="25F58151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hardware počítače a jeho parametry</w:t>
            </w:r>
          </w:p>
          <w:p w14:paraId="566ECD9A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zpracování dat v počítači</w:t>
            </w:r>
          </w:p>
          <w:p w14:paraId="73D26A3A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software – operační systém</w:t>
            </w:r>
          </w:p>
          <w:p w14:paraId="6A4238BD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lokální počítačové sítě a internet</w:t>
            </w:r>
          </w:p>
          <w:p w14:paraId="0987ACAA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web a cloudové služby</w:t>
            </w:r>
          </w:p>
          <w:p w14:paraId="34F7AEDB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bezpečné využívání cloudu</w:t>
            </w:r>
          </w:p>
          <w:p w14:paraId="1CFBCAC6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bezpečnost počítačových zařízení a dat</w:t>
            </w:r>
          </w:p>
          <w:p w14:paraId="029EBEC9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bezpečné digitální prostředí</w:t>
            </w:r>
          </w:p>
          <w:p w14:paraId="1F09E8FB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umělá inteligence</w:t>
            </w:r>
          </w:p>
          <w:p w14:paraId="5A3BB55C" w14:textId="77777777" w:rsidR="00C45F0A" w:rsidRPr="00C45F0A" w:rsidRDefault="00C45F0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zlomové události vývoje počítačů</w:t>
            </w:r>
          </w:p>
          <w:p w14:paraId="3FA9628A" w14:textId="77777777" w:rsidR="00C45F0A" w:rsidRPr="00C45F0A" w:rsidRDefault="00C45F0A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nové počítačové technologie</w:t>
            </w:r>
          </w:p>
        </w:tc>
        <w:tc>
          <w:tcPr>
            <w:tcW w:w="5343" w:type="dxa"/>
            <w:vMerge/>
          </w:tcPr>
          <w:p w14:paraId="603612FC" w14:textId="77777777" w:rsidR="002C0685" w:rsidRDefault="002C0685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8338FF" w14:textId="77777777" w:rsidR="002C0685" w:rsidRPr="002C0685" w:rsidRDefault="0009528A" w:rsidP="002714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14:paraId="662E543E" w14:textId="77777777" w:rsidR="002C0685" w:rsidRDefault="00D85188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  <w:r w:rsidR="0009528A" w:rsidRPr="00D85188">
              <w:rPr>
                <w:rFonts w:ascii="Times New Roman" w:hAnsi="Times New Roman" w:cs="Times New Roman"/>
                <w:sz w:val="16"/>
                <w:szCs w:val="16"/>
              </w:rPr>
              <w:t xml:space="preserve"> Březen</w:t>
            </w:r>
          </w:p>
          <w:p w14:paraId="1A62C4EA" w14:textId="77777777" w:rsidR="0009528A" w:rsidRDefault="0009528A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A28F82F" w14:textId="77777777" w:rsidR="00D85188" w:rsidRDefault="00D85188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5FF3C" w14:textId="77777777" w:rsidR="006D4F05" w:rsidRDefault="00C45F0A" w:rsidP="00271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 xml:space="preserve">Výklad, samostudium žáků s následnou diskuzí, </w:t>
            </w:r>
          </w:p>
          <w:p w14:paraId="76DD8AAB" w14:textId="77777777" w:rsidR="002C0685" w:rsidRDefault="00C45F0A" w:rsidP="00271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F0A">
              <w:rPr>
                <w:rFonts w:ascii="Times New Roman" w:hAnsi="Times New Roman" w:cs="Times New Roman"/>
                <w:sz w:val="16"/>
                <w:szCs w:val="16"/>
              </w:rPr>
              <w:t>využití médií, praktické činnosti</w:t>
            </w:r>
          </w:p>
        </w:tc>
        <w:tc>
          <w:tcPr>
            <w:tcW w:w="1953" w:type="dxa"/>
            <w:vMerge/>
          </w:tcPr>
          <w:p w14:paraId="2C1DB54A" w14:textId="77777777" w:rsidR="002C0685" w:rsidRDefault="002C0685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28A" w14:paraId="276FEF63" w14:textId="77777777" w:rsidTr="0027149D">
        <w:trPr>
          <w:trHeight w:val="562"/>
        </w:trPr>
        <w:tc>
          <w:tcPr>
            <w:tcW w:w="3227" w:type="dxa"/>
          </w:tcPr>
          <w:p w14:paraId="18BD4DF1" w14:textId="77777777" w:rsidR="0009528A" w:rsidRPr="00660D53" w:rsidRDefault="0009528A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1" w:type="dxa"/>
          </w:tcPr>
          <w:p w14:paraId="3163C5D5" w14:textId="77777777" w:rsidR="006C27B6" w:rsidRDefault="006C27B6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  <w:r w:rsidRPr="006C27B6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  <w:t>Vlastní projekt</w:t>
            </w:r>
          </w:p>
          <w:p w14:paraId="5BA94775" w14:textId="77777777" w:rsidR="006C27B6" w:rsidRPr="006C27B6" w:rsidRDefault="006C27B6" w:rsidP="0027149D">
            <w:pPr>
              <w:pStyle w:val="Standard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 w:bidi="ar-SA"/>
              </w:rPr>
            </w:pPr>
          </w:p>
          <w:p w14:paraId="08272D7F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vývoj programu</w:t>
            </w:r>
          </w:p>
          <w:p w14:paraId="62091A61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volba nástroje podle zadání projektu</w:t>
            </w:r>
          </w:p>
          <w:p w14:paraId="1245F2C1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rozdělení problému na části</w:t>
            </w:r>
          </w:p>
          <w:p w14:paraId="207E7EBA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návrh přehledného uživatelského rozhraní</w:t>
            </w:r>
          </w:p>
          <w:p w14:paraId="2FD06A48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testování programu a jeho optimalizace - ladění</w:t>
            </w:r>
          </w:p>
          <w:p w14:paraId="698A1549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nápověda a dokumentace k programu</w:t>
            </w:r>
          </w:p>
          <w:p w14:paraId="715F7625" w14:textId="77777777" w:rsidR="006C27B6" w:rsidRPr="006C27B6" w:rsidRDefault="006C27B6" w:rsidP="0027149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autorství a licence k programu</w:t>
            </w:r>
          </w:p>
          <w:p w14:paraId="76446778" w14:textId="77777777" w:rsidR="0009528A" w:rsidRDefault="006C27B6" w:rsidP="0027149D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etika programátora</w:t>
            </w:r>
          </w:p>
        </w:tc>
        <w:tc>
          <w:tcPr>
            <w:tcW w:w="5343" w:type="dxa"/>
            <w:vMerge/>
          </w:tcPr>
          <w:p w14:paraId="39425484" w14:textId="77777777" w:rsidR="0009528A" w:rsidRDefault="0009528A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0B11169" w14:textId="77777777" w:rsidR="0009528A" w:rsidRPr="002C0685" w:rsidRDefault="0009528A" w:rsidP="0027149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14:paraId="63F5D198" w14:textId="77777777" w:rsidR="0009528A" w:rsidRDefault="0009528A" w:rsidP="002714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687695FF" w14:textId="77777777" w:rsidR="0009528A" w:rsidRDefault="0009528A" w:rsidP="00271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1134" w:type="dxa"/>
          </w:tcPr>
          <w:p w14:paraId="2865596A" w14:textId="77777777" w:rsidR="0009528A" w:rsidRDefault="006C27B6" w:rsidP="00271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7B6">
              <w:rPr>
                <w:rFonts w:ascii="Times New Roman" w:hAnsi="Times New Roman" w:cs="Times New Roman"/>
                <w:sz w:val="16"/>
                <w:szCs w:val="16"/>
              </w:rPr>
              <w:t>Projektová výuka, samostatná/skupinová práce</w:t>
            </w:r>
          </w:p>
        </w:tc>
        <w:tc>
          <w:tcPr>
            <w:tcW w:w="1953" w:type="dxa"/>
            <w:vMerge/>
          </w:tcPr>
          <w:p w14:paraId="53240210" w14:textId="77777777" w:rsidR="0009528A" w:rsidRDefault="0009528A" w:rsidP="00271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3F7F10" w14:textId="77777777" w:rsidR="005D570C" w:rsidRDefault="005D570C" w:rsidP="0027149D">
      <w:pPr>
        <w:spacing w:after="0" w:line="240" w:lineRule="auto"/>
      </w:pPr>
    </w:p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C1989"/>
    <w:multiLevelType w:val="multilevel"/>
    <w:tmpl w:val="B22A893C"/>
    <w:styleLink w:val="WWNum15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" w15:restartNumberingAfterBreak="0">
    <w:nsid w:val="026F0758"/>
    <w:multiLevelType w:val="multilevel"/>
    <w:tmpl w:val="CA8A8434"/>
    <w:styleLink w:val="WWNum2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3" w15:restartNumberingAfterBreak="0">
    <w:nsid w:val="05832AA5"/>
    <w:multiLevelType w:val="multilevel"/>
    <w:tmpl w:val="8A30CE76"/>
    <w:styleLink w:val="WWNum9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4" w15:restartNumberingAfterBreak="0">
    <w:nsid w:val="07F33260"/>
    <w:multiLevelType w:val="multilevel"/>
    <w:tmpl w:val="AAB454C0"/>
    <w:styleLink w:val="WWNum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 w15:restartNumberingAfterBreak="0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8" w15:restartNumberingAfterBreak="0">
    <w:nsid w:val="1C837BFE"/>
    <w:multiLevelType w:val="multilevel"/>
    <w:tmpl w:val="41A49580"/>
    <w:styleLink w:val="WWNum1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9" w15:restartNumberingAfterBreak="0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AB0F43"/>
    <w:multiLevelType w:val="multilevel"/>
    <w:tmpl w:val="6A0CA97C"/>
    <w:styleLink w:val="WWNum1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 w15:restartNumberingAfterBreak="0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80949"/>
    <w:multiLevelType w:val="multilevel"/>
    <w:tmpl w:val="A9E2B6FE"/>
    <w:styleLink w:val="WWNum2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5" w15:restartNumberingAfterBreak="0">
    <w:nsid w:val="3A97701D"/>
    <w:multiLevelType w:val="hybridMultilevel"/>
    <w:tmpl w:val="D41028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A3142A"/>
    <w:multiLevelType w:val="multilevel"/>
    <w:tmpl w:val="8BCA6A5C"/>
    <w:styleLink w:val="WWNum5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7" w15:restartNumberingAfterBreak="0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3675FE"/>
    <w:multiLevelType w:val="multilevel"/>
    <w:tmpl w:val="E7428FEC"/>
    <w:styleLink w:val="WWNum1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0" w15:restartNumberingAfterBreak="0">
    <w:nsid w:val="4E97487E"/>
    <w:multiLevelType w:val="multilevel"/>
    <w:tmpl w:val="B4189560"/>
    <w:styleLink w:val="WWNum14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1" w15:restartNumberingAfterBreak="0">
    <w:nsid w:val="51DD5AEF"/>
    <w:multiLevelType w:val="multilevel"/>
    <w:tmpl w:val="93861A38"/>
    <w:styleLink w:val="WWNum1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2" w15:restartNumberingAfterBreak="0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B5B48"/>
    <w:multiLevelType w:val="multilevel"/>
    <w:tmpl w:val="5BBE0470"/>
    <w:styleLink w:val="WWNum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4" w15:restartNumberingAfterBreak="0">
    <w:nsid w:val="60903AAF"/>
    <w:multiLevelType w:val="multilevel"/>
    <w:tmpl w:val="0882ABDE"/>
    <w:styleLink w:val="WWNum21"/>
    <w:lvl w:ilvl="0">
      <w:numFmt w:val="bullet"/>
      <w:lvlText w:val="●"/>
      <w:lvlJc w:val="left"/>
      <w:rPr>
        <w:b/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5" w15:restartNumberingAfterBreak="0">
    <w:nsid w:val="61F835EB"/>
    <w:multiLevelType w:val="multilevel"/>
    <w:tmpl w:val="88964E12"/>
    <w:styleLink w:val="WWNum1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6" w15:restartNumberingAfterBreak="0">
    <w:nsid w:val="62A77666"/>
    <w:multiLevelType w:val="multilevel"/>
    <w:tmpl w:val="0A6AEFB4"/>
    <w:styleLink w:val="WWNum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7" w15:restartNumberingAfterBreak="0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A409C"/>
    <w:multiLevelType w:val="hybridMultilevel"/>
    <w:tmpl w:val="AE580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B3AE8"/>
    <w:multiLevelType w:val="hybridMultilevel"/>
    <w:tmpl w:val="24BEF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B067DA"/>
    <w:multiLevelType w:val="multilevel"/>
    <w:tmpl w:val="E162FF36"/>
    <w:styleLink w:val="WWNum1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31" w15:restartNumberingAfterBreak="0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7940389">
    <w:abstractNumId w:val="7"/>
  </w:num>
  <w:num w:numId="2" w16cid:durableId="989751863">
    <w:abstractNumId w:val="31"/>
  </w:num>
  <w:num w:numId="3" w16cid:durableId="801002139">
    <w:abstractNumId w:val="27"/>
  </w:num>
  <w:num w:numId="4" w16cid:durableId="1295212826">
    <w:abstractNumId w:val="5"/>
  </w:num>
  <w:num w:numId="5" w16cid:durableId="878400028">
    <w:abstractNumId w:val="22"/>
  </w:num>
  <w:num w:numId="6" w16cid:durableId="1799493746">
    <w:abstractNumId w:val="17"/>
  </w:num>
  <w:num w:numId="7" w16cid:durableId="598873812">
    <w:abstractNumId w:val="9"/>
  </w:num>
  <w:num w:numId="8" w16cid:durableId="163476113">
    <w:abstractNumId w:val="13"/>
  </w:num>
  <w:num w:numId="9" w16cid:durableId="512956315">
    <w:abstractNumId w:val="11"/>
  </w:num>
  <w:num w:numId="10" w16cid:durableId="633800876">
    <w:abstractNumId w:val="0"/>
  </w:num>
  <w:num w:numId="11" w16cid:durableId="1685783720">
    <w:abstractNumId w:val="18"/>
  </w:num>
  <w:num w:numId="12" w16cid:durableId="935406979">
    <w:abstractNumId w:val="6"/>
  </w:num>
  <w:num w:numId="13" w16cid:durableId="1368797663">
    <w:abstractNumId w:val="10"/>
  </w:num>
  <w:num w:numId="14" w16cid:durableId="531304483">
    <w:abstractNumId w:val="4"/>
  </w:num>
  <w:num w:numId="15" w16cid:durableId="2135516903">
    <w:abstractNumId w:val="4"/>
  </w:num>
  <w:num w:numId="16" w16cid:durableId="1488745699">
    <w:abstractNumId w:val="30"/>
  </w:num>
  <w:num w:numId="17" w16cid:durableId="1623611707">
    <w:abstractNumId w:val="30"/>
  </w:num>
  <w:num w:numId="18" w16cid:durableId="1423184757">
    <w:abstractNumId w:val="28"/>
  </w:num>
  <w:num w:numId="19" w16cid:durableId="1491868535">
    <w:abstractNumId w:val="8"/>
  </w:num>
  <w:num w:numId="20" w16cid:durableId="705174967">
    <w:abstractNumId w:val="24"/>
  </w:num>
  <w:num w:numId="21" w16cid:durableId="1531334300">
    <w:abstractNumId w:val="24"/>
  </w:num>
  <w:num w:numId="22" w16cid:durableId="198861097">
    <w:abstractNumId w:val="29"/>
  </w:num>
  <w:num w:numId="23" w16cid:durableId="1283682630">
    <w:abstractNumId w:val="15"/>
  </w:num>
  <w:num w:numId="24" w16cid:durableId="109977595">
    <w:abstractNumId w:val="16"/>
  </w:num>
  <w:num w:numId="25" w16cid:durableId="1667976435">
    <w:abstractNumId w:val="12"/>
  </w:num>
  <w:num w:numId="26" w16cid:durableId="1436362057">
    <w:abstractNumId w:val="16"/>
  </w:num>
  <w:num w:numId="27" w16cid:durableId="1567572942">
    <w:abstractNumId w:val="12"/>
  </w:num>
  <w:num w:numId="28" w16cid:durableId="728456858">
    <w:abstractNumId w:val="23"/>
  </w:num>
  <w:num w:numId="29" w16cid:durableId="310988390">
    <w:abstractNumId w:val="23"/>
  </w:num>
  <w:num w:numId="30" w16cid:durableId="1869247960">
    <w:abstractNumId w:val="19"/>
  </w:num>
  <w:num w:numId="31" w16cid:durableId="82535063">
    <w:abstractNumId w:val="25"/>
  </w:num>
  <w:num w:numId="32" w16cid:durableId="2088065773">
    <w:abstractNumId w:val="19"/>
  </w:num>
  <w:num w:numId="33" w16cid:durableId="194075338">
    <w:abstractNumId w:val="21"/>
  </w:num>
  <w:num w:numId="34" w16cid:durableId="204759197">
    <w:abstractNumId w:val="21"/>
  </w:num>
  <w:num w:numId="35" w16cid:durableId="1730421480">
    <w:abstractNumId w:val="25"/>
  </w:num>
  <w:num w:numId="36" w16cid:durableId="886649170">
    <w:abstractNumId w:val="2"/>
  </w:num>
  <w:num w:numId="37" w16cid:durableId="1783456620">
    <w:abstractNumId w:val="2"/>
  </w:num>
  <w:num w:numId="38" w16cid:durableId="171844859">
    <w:abstractNumId w:val="26"/>
  </w:num>
  <w:num w:numId="39" w16cid:durableId="2037540691">
    <w:abstractNumId w:val="14"/>
  </w:num>
  <w:num w:numId="40" w16cid:durableId="971055176">
    <w:abstractNumId w:val="14"/>
  </w:num>
  <w:num w:numId="41" w16cid:durableId="1611162231">
    <w:abstractNumId w:val="1"/>
  </w:num>
  <w:num w:numId="42" w16cid:durableId="193734279">
    <w:abstractNumId w:val="1"/>
  </w:num>
  <w:num w:numId="43" w16cid:durableId="1995714700">
    <w:abstractNumId w:val="8"/>
  </w:num>
  <w:num w:numId="44" w16cid:durableId="1276404929">
    <w:abstractNumId w:val="3"/>
  </w:num>
  <w:num w:numId="45" w16cid:durableId="26027402">
    <w:abstractNumId w:val="3"/>
  </w:num>
  <w:num w:numId="46" w16cid:durableId="512308032">
    <w:abstractNumId w:val="26"/>
  </w:num>
  <w:num w:numId="47" w16cid:durableId="535584508">
    <w:abstractNumId w:val="20"/>
  </w:num>
  <w:num w:numId="48" w16cid:durableId="110639119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3411A"/>
    <w:rsid w:val="000446F5"/>
    <w:rsid w:val="00084F30"/>
    <w:rsid w:val="0009528A"/>
    <w:rsid w:val="000B3B95"/>
    <w:rsid w:val="000B5BA8"/>
    <w:rsid w:val="000B75C6"/>
    <w:rsid w:val="000D2D77"/>
    <w:rsid w:val="000D7AF6"/>
    <w:rsid w:val="001162AD"/>
    <w:rsid w:val="0013045D"/>
    <w:rsid w:val="00130918"/>
    <w:rsid w:val="0016688F"/>
    <w:rsid w:val="001977B3"/>
    <w:rsid w:val="00240147"/>
    <w:rsid w:val="00264961"/>
    <w:rsid w:val="00266736"/>
    <w:rsid w:val="0027149D"/>
    <w:rsid w:val="002A797F"/>
    <w:rsid w:val="002C0685"/>
    <w:rsid w:val="002C4757"/>
    <w:rsid w:val="00331BDE"/>
    <w:rsid w:val="00346BAF"/>
    <w:rsid w:val="003648CF"/>
    <w:rsid w:val="003D3841"/>
    <w:rsid w:val="003E5BFB"/>
    <w:rsid w:val="00402245"/>
    <w:rsid w:val="004158CC"/>
    <w:rsid w:val="00440EDA"/>
    <w:rsid w:val="004A1596"/>
    <w:rsid w:val="004D5F31"/>
    <w:rsid w:val="004E0F0A"/>
    <w:rsid w:val="004E1235"/>
    <w:rsid w:val="00533183"/>
    <w:rsid w:val="00543758"/>
    <w:rsid w:val="005438F9"/>
    <w:rsid w:val="00552B3B"/>
    <w:rsid w:val="005B1B60"/>
    <w:rsid w:val="005C064C"/>
    <w:rsid w:val="005D570C"/>
    <w:rsid w:val="005E0F25"/>
    <w:rsid w:val="00615E92"/>
    <w:rsid w:val="006214E5"/>
    <w:rsid w:val="0062579B"/>
    <w:rsid w:val="00660D53"/>
    <w:rsid w:val="006866F5"/>
    <w:rsid w:val="00696C0D"/>
    <w:rsid w:val="006C27B6"/>
    <w:rsid w:val="006D4F05"/>
    <w:rsid w:val="007275C6"/>
    <w:rsid w:val="00733620"/>
    <w:rsid w:val="00745030"/>
    <w:rsid w:val="007545D1"/>
    <w:rsid w:val="007659D5"/>
    <w:rsid w:val="00797CF5"/>
    <w:rsid w:val="00820B31"/>
    <w:rsid w:val="00826B16"/>
    <w:rsid w:val="008353E5"/>
    <w:rsid w:val="00863375"/>
    <w:rsid w:val="00886FCC"/>
    <w:rsid w:val="008C1BDC"/>
    <w:rsid w:val="008C4EB2"/>
    <w:rsid w:val="008E088A"/>
    <w:rsid w:val="009454EE"/>
    <w:rsid w:val="00946CC9"/>
    <w:rsid w:val="00977AF9"/>
    <w:rsid w:val="00982B4E"/>
    <w:rsid w:val="009B4E22"/>
    <w:rsid w:val="00A50FAD"/>
    <w:rsid w:val="00A66482"/>
    <w:rsid w:val="00A73243"/>
    <w:rsid w:val="00A970B5"/>
    <w:rsid w:val="00A97ECF"/>
    <w:rsid w:val="00B23E86"/>
    <w:rsid w:val="00B65AA1"/>
    <w:rsid w:val="00BA146F"/>
    <w:rsid w:val="00BA5D82"/>
    <w:rsid w:val="00BF2F95"/>
    <w:rsid w:val="00C166BA"/>
    <w:rsid w:val="00C31D42"/>
    <w:rsid w:val="00C45F0A"/>
    <w:rsid w:val="00C57599"/>
    <w:rsid w:val="00C62388"/>
    <w:rsid w:val="00CA7995"/>
    <w:rsid w:val="00CB4C3B"/>
    <w:rsid w:val="00D54462"/>
    <w:rsid w:val="00D5486F"/>
    <w:rsid w:val="00D85188"/>
    <w:rsid w:val="00DA2AF3"/>
    <w:rsid w:val="00DB0EF1"/>
    <w:rsid w:val="00DB6904"/>
    <w:rsid w:val="00DD3B07"/>
    <w:rsid w:val="00E052A3"/>
    <w:rsid w:val="00E2614B"/>
    <w:rsid w:val="00E42964"/>
    <w:rsid w:val="00E629ED"/>
    <w:rsid w:val="00E63547"/>
    <w:rsid w:val="00E77040"/>
    <w:rsid w:val="00E965EC"/>
    <w:rsid w:val="00EA63B3"/>
    <w:rsid w:val="00EA64BF"/>
    <w:rsid w:val="00EC38D7"/>
    <w:rsid w:val="00ED69DE"/>
    <w:rsid w:val="00EE4DF0"/>
    <w:rsid w:val="00EF64AD"/>
    <w:rsid w:val="00F20616"/>
    <w:rsid w:val="00F229A8"/>
    <w:rsid w:val="00F233A2"/>
    <w:rsid w:val="00F32236"/>
    <w:rsid w:val="00F6124C"/>
    <w:rsid w:val="00F903BB"/>
    <w:rsid w:val="00F908A8"/>
    <w:rsid w:val="00F934AB"/>
    <w:rsid w:val="00FA4C98"/>
    <w:rsid w:val="00FC5105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0F90"/>
  <w15:docId w15:val="{30713A30-EA5F-4C1A-9BD2-07322A9A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1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1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1">
    <w:name w:val="WWNum1"/>
    <w:basedOn w:val="Bezseznamu"/>
    <w:rsid w:val="006214E5"/>
    <w:pPr>
      <w:numPr>
        <w:numId w:val="14"/>
      </w:numPr>
    </w:pPr>
  </w:style>
  <w:style w:type="paragraph" w:customStyle="1" w:styleId="Index">
    <w:name w:val="Index"/>
    <w:basedOn w:val="Standard"/>
    <w:rsid w:val="003E5BFB"/>
    <w:pPr>
      <w:suppressLineNumbers/>
    </w:pPr>
    <w:rPr>
      <w:sz w:val="24"/>
    </w:rPr>
  </w:style>
  <w:style w:type="numbering" w:customStyle="1" w:styleId="WWNum10">
    <w:name w:val="WWNum10"/>
    <w:basedOn w:val="Bezseznamu"/>
    <w:rsid w:val="003E5BFB"/>
    <w:pPr>
      <w:numPr>
        <w:numId w:val="16"/>
      </w:numPr>
    </w:pPr>
  </w:style>
  <w:style w:type="numbering" w:customStyle="1" w:styleId="WWNum18">
    <w:name w:val="WWNum18"/>
    <w:basedOn w:val="Bezseznamu"/>
    <w:rsid w:val="001162AD"/>
    <w:pPr>
      <w:numPr>
        <w:numId w:val="19"/>
      </w:numPr>
    </w:pPr>
  </w:style>
  <w:style w:type="numbering" w:customStyle="1" w:styleId="WWNum21">
    <w:name w:val="WWNum21"/>
    <w:basedOn w:val="Bezseznamu"/>
    <w:rsid w:val="003D3841"/>
    <w:pPr>
      <w:numPr>
        <w:numId w:val="20"/>
      </w:numPr>
    </w:pPr>
  </w:style>
  <w:style w:type="numbering" w:customStyle="1" w:styleId="WWNum5">
    <w:name w:val="WWNum5"/>
    <w:basedOn w:val="Bezseznamu"/>
    <w:rsid w:val="00C166BA"/>
    <w:pPr>
      <w:numPr>
        <w:numId w:val="24"/>
      </w:numPr>
    </w:pPr>
  </w:style>
  <w:style w:type="numbering" w:customStyle="1" w:styleId="WWNum11">
    <w:name w:val="WWNum11"/>
    <w:basedOn w:val="Bezseznamu"/>
    <w:rsid w:val="00C166BA"/>
    <w:pPr>
      <w:numPr>
        <w:numId w:val="25"/>
      </w:numPr>
    </w:pPr>
  </w:style>
  <w:style w:type="numbering" w:customStyle="1" w:styleId="WWNum6">
    <w:name w:val="WWNum6"/>
    <w:basedOn w:val="Bezseznamu"/>
    <w:rsid w:val="00EA64BF"/>
    <w:pPr>
      <w:numPr>
        <w:numId w:val="28"/>
      </w:numPr>
    </w:pPr>
  </w:style>
  <w:style w:type="numbering" w:customStyle="1" w:styleId="WWNum12">
    <w:name w:val="WWNum12"/>
    <w:basedOn w:val="Bezseznamu"/>
    <w:rsid w:val="00660D53"/>
    <w:pPr>
      <w:numPr>
        <w:numId w:val="30"/>
      </w:numPr>
    </w:pPr>
  </w:style>
  <w:style w:type="numbering" w:customStyle="1" w:styleId="WWNum13">
    <w:name w:val="WWNum13"/>
    <w:basedOn w:val="Bezseznamu"/>
    <w:rsid w:val="00660D53"/>
    <w:pPr>
      <w:numPr>
        <w:numId w:val="31"/>
      </w:numPr>
    </w:pPr>
  </w:style>
  <w:style w:type="numbering" w:customStyle="1" w:styleId="WWNum17">
    <w:name w:val="WWNum17"/>
    <w:basedOn w:val="Bezseznamu"/>
    <w:rsid w:val="00A50FAD"/>
    <w:pPr>
      <w:numPr>
        <w:numId w:val="33"/>
      </w:numPr>
    </w:pPr>
  </w:style>
  <w:style w:type="numbering" w:customStyle="1" w:styleId="WWNum22">
    <w:name w:val="WWNum22"/>
    <w:basedOn w:val="Bezseznamu"/>
    <w:rsid w:val="003648CF"/>
    <w:pPr>
      <w:numPr>
        <w:numId w:val="36"/>
      </w:numPr>
    </w:pPr>
  </w:style>
  <w:style w:type="numbering" w:customStyle="1" w:styleId="WWNum2">
    <w:name w:val="WWNum2"/>
    <w:basedOn w:val="Bezseznamu"/>
    <w:rsid w:val="00FA4C98"/>
    <w:pPr>
      <w:numPr>
        <w:numId w:val="38"/>
      </w:numPr>
    </w:pPr>
  </w:style>
  <w:style w:type="numbering" w:customStyle="1" w:styleId="WWNum20">
    <w:name w:val="WWNum20"/>
    <w:basedOn w:val="Bezseznamu"/>
    <w:rsid w:val="00FA4C98"/>
    <w:pPr>
      <w:numPr>
        <w:numId w:val="39"/>
      </w:numPr>
    </w:pPr>
  </w:style>
  <w:style w:type="numbering" w:customStyle="1" w:styleId="WWNum15">
    <w:name w:val="WWNum15"/>
    <w:basedOn w:val="Bezseznamu"/>
    <w:rsid w:val="00797CF5"/>
    <w:pPr>
      <w:numPr>
        <w:numId w:val="41"/>
      </w:numPr>
    </w:pPr>
  </w:style>
  <w:style w:type="numbering" w:customStyle="1" w:styleId="WWNum9">
    <w:name w:val="WWNum9"/>
    <w:basedOn w:val="Bezseznamu"/>
    <w:rsid w:val="00DD3B07"/>
    <w:pPr>
      <w:numPr>
        <w:numId w:val="44"/>
      </w:numPr>
    </w:pPr>
  </w:style>
  <w:style w:type="numbering" w:customStyle="1" w:styleId="WWNum14">
    <w:name w:val="WWNum14"/>
    <w:basedOn w:val="Bezseznamu"/>
    <w:rsid w:val="006D4F05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ocitacich.cz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mysleni.cz/ucebnice/zaklady-informatiky-pro-stredni-sko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adekpelanek.cz/?m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mysleni.cz/ucebnice/robotika-ucebnice-pro-stredni-skol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bobr.cz/sestavy-uloh/o-sestavach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2305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3</cp:revision>
  <dcterms:created xsi:type="dcterms:W3CDTF">2023-08-01T13:40:00Z</dcterms:created>
  <dcterms:modified xsi:type="dcterms:W3CDTF">2024-09-16T11:12:00Z</dcterms:modified>
</cp:coreProperties>
</file>