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6881" w14:textId="77777777" w:rsidR="00890ADB" w:rsidRPr="00A648E7" w:rsidRDefault="00890ADB" w:rsidP="00A648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648E7">
        <w:rPr>
          <w:rFonts w:ascii="Times New Roman" w:hAnsi="Times New Roman" w:cs="Times New Roman"/>
          <w:b/>
          <w:bCs/>
          <w:sz w:val="36"/>
          <w:szCs w:val="36"/>
        </w:rPr>
        <w:t>Osnovy – Výchova ke zdraví</w:t>
      </w:r>
      <w:r w:rsidR="00A648E7" w:rsidRPr="00A648E7">
        <w:rPr>
          <w:rFonts w:ascii="Times New Roman" w:hAnsi="Times New Roman" w:cs="Times New Roman"/>
          <w:b/>
          <w:bCs/>
          <w:sz w:val="36"/>
          <w:szCs w:val="36"/>
        </w:rPr>
        <w:t xml:space="preserve"> - </w:t>
      </w:r>
      <w:r w:rsidRPr="00A648E7">
        <w:rPr>
          <w:rFonts w:ascii="Times New Roman" w:hAnsi="Times New Roman" w:cs="Times New Roman"/>
          <w:b/>
          <w:bCs/>
          <w:sz w:val="36"/>
          <w:szCs w:val="36"/>
        </w:rPr>
        <w:t>Prima</w:t>
      </w:r>
    </w:p>
    <w:p w14:paraId="24AA040B" w14:textId="77777777" w:rsidR="00890ADB" w:rsidRPr="00A648E7" w:rsidRDefault="00890ADB" w:rsidP="00A648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969D20B" w14:textId="77777777" w:rsidR="00890ADB" w:rsidRPr="00A648E7" w:rsidRDefault="00890ADB" w:rsidP="00A648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48E7">
        <w:rPr>
          <w:rFonts w:ascii="Times New Roman" w:hAnsi="Times New Roman" w:cs="Times New Roman"/>
          <w:b/>
          <w:bCs/>
          <w:sz w:val="20"/>
          <w:szCs w:val="20"/>
        </w:rPr>
        <w:t xml:space="preserve">Téma: </w:t>
      </w:r>
      <w:r w:rsidRPr="00A648E7">
        <w:rPr>
          <w:rFonts w:ascii="Times New Roman" w:hAnsi="Times New Roman" w:cs="Times New Roman"/>
          <w:sz w:val="20"/>
          <w:szCs w:val="20"/>
        </w:rPr>
        <w:t>VZTAHY MEZI LIDMI A FORMY SOUŽITÍ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890ADB" w:rsidRPr="00A648E7" w14:paraId="59540EFE" w14:textId="77777777" w:rsidTr="00A648E7">
        <w:trPr>
          <w:trHeight w:val="397"/>
        </w:trPr>
        <w:tc>
          <w:tcPr>
            <w:tcW w:w="1666" w:type="pct"/>
            <w:vAlign w:val="center"/>
          </w:tcPr>
          <w:p w14:paraId="5BABC4BD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sz w:val="20"/>
                <w:szCs w:val="20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67A77135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1DAEE356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sz w:val="20"/>
                <w:szCs w:val="20"/>
              </w:rPr>
              <w:t>Učivo:</w:t>
            </w:r>
          </w:p>
        </w:tc>
      </w:tr>
      <w:tr w:rsidR="00890ADB" w:rsidRPr="00A648E7" w14:paraId="355DF64B" w14:textId="77777777" w:rsidTr="00A648E7">
        <w:trPr>
          <w:trHeight w:val="70"/>
        </w:trPr>
        <w:tc>
          <w:tcPr>
            <w:tcW w:w="1666" w:type="pct"/>
          </w:tcPr>
          <w:p w14:paraId="08CFFB52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respektuje přijatá pravidla soužití mezi vrstevníky a partnery a pozitivní komunikací a kooperací přispívá k utváření dobrých mezilidských vztahů v širším společenství (v rodině, komunitě)</w:t>
            </w:r>
          </w:p>
          <w:p w14:paraId="2DE9327C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vysvětlí role členů komunity (rodiny, třídy, spolku) a uvede příklady pozitivního a negativního vlivu na kvalitu sociálního klimatu (vrstevnická komunita, rodinné prostředí) z hlediska prospěšnosti zdraví</w:t>
            </w:r>
          </w:p>
          <w:p w14:paraId="664293A4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vysvětlí na příkladech přímé souvislosti mezi tělesným, duševním, sociálním zdraví a vztah mezi uspokojováním základních lidských potřeb a hodnotou zdraví, dovede posoudit různé způsoby chování lidí z hlediska odpovědnosti za vlastní zdraví i zdraví druhých a vyvozuje z nich osobní odpovědnost ve prospěch aktivní podpory zdraví</w:t>
            </w:r>
          </w:p>
          <w:p w14:paraId="2326D731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usiluje v rámci svých možností a zkušeností o aktivní podpory zdraví</w:t>
            </w:r>
          </w:p>
          <w:p w14:paraId="241A39C3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vyjádří vlastní názor k problematice zdraví a diskutuje o něm v kruhu vrstevníků, rodiny v nejbližším okolí</w:t>
            </w:r>
          </w:p>
        </w:tc>
        <w:tc>
          <w:tcPr>
            <w:tcW w:w="1667" w:type="pct"/>
          </w:tcPr>
          <w:p w14:paraId="1D26A1D8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respektuje přijatá pravidla soužití mezi vrstevníky a partnery a pozitivní komunikací a kooperací přispívá k utváření dobrých mezilidských vztahů v širším společenství (v rodině, komunitě)</w:t>
            </w:r>
          </w:p>
          <w:p w14:paraId="6E1B9131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vysvětlí role členů komunity (rodiny, třídy, spolku) a uvede příklady pozitivního a negativního vlivu na kvalitu sociálního klimatu (vrstevnická komunita, rodinné prostředí) z hlediska prospěšnosti zdraví</w:t>
            </w:r>
          </w:p>
          <w:p w14:paraId="329DE7B5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vysvětlí na příkladech přímé souvislosti mezi tělesným, duševním, sociálním zdraví a vztah mezi uspokojováním základních lidských potřeb a hodnotou zdraví, dovede posoudit různé způsoby chování lidí z hlediska odpovědnosti za vlastní zdraví i zdraví druhých a vyvozuje z nich osobní odpovědnost ve prospěch aktivní podpory zdraví</w:t>
            </w:r>
          </w:p>
          <w:p w14:paraId="6ECEDB99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usiluje v rámci svých možností a zkušeností o aktivní podpory zdraví</w:t>
            </w:r>
          </w:p>
          <w:p w14:paraId="10CB7C6A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vyjádří vlastní názor k problematice zdraví a diskutuje o něm v kruhu vrstevníků, rodiny v nejbližším okolí</w:t>
            </w:r>
          </w:p>
        </w:tc>
        <w:tc>
          <w:tcPr>
            <w:tcW w:w="1667" w:type="pct"/>
          </w:tcPr>
          <w:p w14:paraId="69709D7C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vztahy ve dvojici (manželství, rodičovství, rodiny, kamarádství, přátelství, láska, partnerské vztahy)</w:t>
            </w:r>
          </w:p>
          <w:p w14:paraId="205699FB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vztahy a pravidla soužití v prostředí komunity (škola, rodina, vrstev. Skupina, obec, spolek)</w:t>
            </w:r>
          </w:p>
        </w:tc>
      </w:tr>
    </w:tbl>
    <w:p w14:paraId="70BE795A" w14:textId="77777777" w:rsidR="00890ADB" w:rsidRPr="00A648E7" w:rsidRDefault="00890ADB" w:rsidP="00A648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48E7">
        <w:rPr>
          <w:rFonts w:ascii="Times New Roman" w:hAnsi="Times New Roman" w:cs="Times New Roman"/>
          <w:b/>
          <w:bCs/>
          <w:sz w:val="20"/>
          <w:szCs w:val="20"/>
        </w:rPr>
        <w:t xml:space="preserve">Téma: </w:t>
      </w:r>
      <w:r w:rsidRPr="00A648E7">
        <w:rPr>
          <w:rFonts w:ascii="Times New Roman" w:hAnsi="Times New Roman" w:cs="Times New Roman"/>
          <w:sz w:val="20"/>
          <w:szCs w:val="20"/>
        </w:rPr>
        <w:t>ZDRAVÝ ZPŮSOB ŽIVOTA A PÉČE O ZDRAVÍ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890ADB" w:rsidRPr="00A648E7" w14:paraId="72C41D94" w14:textId="77777777" w:rsidTr="00A648E7">
        <w:trPr>
          <w:trHeight w:val="397"/>
        </w:trPr>
        <w:tc>
          <w:tcPr>
            <w:tcW w:w="1666" w:type="pct"/>
            <w:vAlign w:val="center"/>
          </w:tcPr>
          <w:p w14:paraId="5642774B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4EE74CFD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1A817076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Učivo:</w:t>
            </w:r>
          </w:p>
        </w:tc>
      </w:tr>
      <w:tr w:rsidR="00890ADB" w:rsidRPr="00A648E7" w14:paraId="5D2783B8" w14:textId="77777777" w:rsidTr="00A648E7">
        <w:trPr>
          <w:trHeight w:val="1715"/>
        </w:trPr>
        <w:tc>
          <w:tcPr>
            <w:tcW w:w="1666" w:type="pct"/>
          </w:tcPr>
          <w:p w14:paraId="68AFB83D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dává do souvislostí složení stravy a způsob stravování s rozvojem civilizačních nemocí a v rámci svých možností uplatňuje zdravé stravovací návyky</w:t>
            </w:r>
          </w:p>
          <w:p w14:paraId="383BF791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projevuje odpovědné chování v situacích ohrožení zdraví, osobního nebezpečí, při mimořádných událostech, v případě potřeby poskytne adekvátní první pomoc</w:t>
            </w:r>
          </w:p>
        </w:tc>
        <w:tc>
          <w:tcPr>
            <w:tcW w:w="1667" w:type="pct"/>
          </w:tcPr>
          <w:p w14:paraId="6F9555BB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dává do souvislostí složení stravy a způsob stravování s rozvojem civilizačních nemocí a v rámci svých možností uplatňuje zdravé stravovací návyky</w:t>
            </w:r>
          </w:p>
          <w:p w14:paraId="4F06E1E4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projevuje odpovědné chování v situacích ohrožení zdraví, osobního nebezpečí, při mimořádných událostech, v případě potřeby poskytne adekvátní první pomoc</w:t>
            </w:r>
          </w:p>
        </w:tc>
        <w:tc>
          <w:tcPr>
            <w:tcW w:w="1667" w:type="pct"/>
          </w:tcPr>
          <w:p w14:paraId="5614C483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zásady zdravého stravování, vliv životních podmínek a způsobu stravování na zdraví, poruchy příjmu potravy</w:t>
            </w:r>
          </w:p>
          <w:p w14:paraId="75C3C9E0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zásady osobní, intimní a duševní hygieny, otužování, význam pohybu pro zdraví</w:t>
            </w:r>
          </w:p>
          <w:p w14:paraId="732492FA" w14:textId="77777777" w:rsidR="00890ADB" w:rsidRPr="00A648E7" w:rsidRDefault="00890ADB" w:rsidP="00A648E7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bezpečné způsoby chování (nemoci přenosné pohlavním stykem, HIV/AIDS, hepatitidy), preventivní a lékařské péče, odpovědné chování v situacích úrazu a život ohrožujících stavů (úrazy v domácnosti, při sportu, na pracovišti, v dopravě)</w:t>
            </w:r>
          </w:p>
        </w:tc>
      </w:tr>
    </w:tbl>
    <w:p w14:paraId="4FF51045" w14:textId="77777777" w:rsidR="00A648E7" w:rsidRPr="00A648E7" w:rsidRDefault="00A648E7" w:rsidP="00A648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48E7">
        <w:rPr>
          <w:rFonts w:ascii="Times New Roman" w:hAnsi="Times New Roman" w:cs="Times New Roman"/>
          <w:b/>
          <w:bCs/>
          <w:sz w:val="20"/>
          <w:szCs w:val="20"/>
        </w:rPr>
        <w:t xml:space="preserve">Téma: </w:t>
      </w:r>
      <w:r w:rsidRPr="00A648E7">
        <w:rPr>
          <w:rFonts w:ascii="Times New Roman" w:hAnsi="Times New Roman" w:cs="Times New Roman"/>
          <w:sz w:val="20"/>
          <w:szCs w:val="20"/>
        </w:rPr>
        <w:t>RIZIKA OHROŽUJÍCÍ ZDRAVÍ A JEJICH PREVENCE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5"/>
        <w:gridCol w:w="5926"/>
        <w:gridCol w:w="4311"/>
      </w:tblGrid>
      <w:tr w:rsidR="00A648E7" w:rsidRPr="00A648E7" w14:paraId="0AC50F90" w14:textId="77777777" w:rsidTr="00A648E7">
        <w:trPr>
          <w:trHeight w:val="397"/>
        </w:trPr>
        <w:tc>
          <w:tcPr>
            <w:tcW w:w="1666" w:type="pct"/>
            <w:vAlign w:val="center"/>
          </w:tcPr>
          <w:p w14:paraId="077E0C86" w14:textId="77777777" w:rsidR="00A648E7" w:rsidRPr="00A648E7" w:rsidRDefault="00A648E7" w:rsidP="00437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RVP – Očekávané výstupy – žák:</w:t>
            </w:r>
          </w:p>
        </w:tc>
        <w:tc>
          <w:tcPr>
            <w:tcW w:w="1930" w:type="pct"/>
            <w:vAlign w:val="center"/>
          </w:tcPr>
          <w:p w14:paraId="09B321E9" w14:textId="77777777" w:rsidR="00A648E7" w:rsidRPr="00A648E7" w:rsidRDefault="00A648E7" w:rsidP="00437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Školní výstupy – žák:</w:t>
            </w:r>
          </w:p>
        </w:tc>
        <w:tc>
          <w:tcPr>
            <w:tcW w:w="1404" w:type="pct"/>
            <w:vAlign w:val="center"/>
          </w:tcPr>
          <w:p w14:paraId="3828A815" w14:textId="77777777" w:rsidR="00A648E7" w:rsidRPr="00A648E7" w:rsidRDefault="00A648E7" w:rsidP="00437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Učivo:</w:t>
            </w:r>
          </w:p>
        </w:tc>
      </w:tr>
      <w:tr w:rsidR="00A648E7" w:rsidRPr="00A648E7" w14:paraId="31A47D9D" w14:textId="77777777" w:rsidTr="00A648E7">
        <w:trPr>
          <w:trHeight w:val="1748"/>
        </w:trPr>
        <w:tc>
          <w:tcPr>
            <w:tcW w:w="1666" w:type="pct"/>
          </w:tcPr>
          <w:p w14:paraId="44F2CA4C" w14:textId="77777777" w:rsidR="00A648E7" w:rsidRPr="00A648E7" w:rsidRDefault="00A648E7" w:rsidP="00437799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uplatňuje osvojené preventivní způsoby rozhodování, chování a jednání v souvislosti s běžnými, přenosnými, civilizačními a jinými chorobami, svěří se  zdravotním problémem a v případě potřeby vyhledá odbornou pomoc</w:t>
            </w:r>
          </w:p>
          <w:p w14:paraId="3147AE49" w14:textId="77777777" w:rsidR="00A648E7" w:rsidRPr="00A648E7" w:rsidRDefault="00A648E7" w:rsidP="00437799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dává do souvislostí zdravotní a psychologická rizika, spojená se zneužíváním návykových látek, a životní perspektivu mladého člověka, uplatňuje osvojené sociální dovednosti a modely chování při kontaktu se sociálně patologickými jevy ve škole i mimo ni, v případě potřeby</w:t>
            </w:r>
          </w:p>
          <w:p w14:paraId="25F5F6D8" w14:textId="77777777" w:rsidR="00A648E7" w:rsidRPr="00A648E7" w:rsidRDefault="00A648E7" w:rsidP="00437799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 xml:space="preserve">    vyhledá odbornou pomoc sobě nebo druhým</w:t>
            </w:r>
          </w:p>
        </w:tc>
        <w:tc>
          <w:tcPr>
            <w:tcW w:w="1930" w:type="pct"/>
          </w:tcPr>
          <w:p w14:paraId="680B8B84" w14:textId="77777777" w:rsidR="00A648E7" w:rsidRPr="00A648E7" w:rsidRDefault="00A648E7" w:rsidP="00437799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uplatňuje osvojené preventivní způsoby rozhodování, chování a jednání v souvislosti s běžnými, přenosnými, civilizačními a jinými chorobami, svěří se se zdravotním problémem a v případě potřeby vyhledá odbornou pomoc</w:t>
            </w:r>
          </w:p>
          <w:p w14:paraId="1DF438FF" w14:textId="77777777" w:rsidR="00A648E7" w:rsidRPr="00A648E7" w:rsidRDefault="00A648E7" w:rsidP="00437799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dává do souvislostí zdravotní a psychologická rizika, spojená se zneužíváním návykových látek, a životní perspektivu mladého člověka, uplatňuje osvojené sociální dovednosti a modely chování při kontaktu se sociálně patologickými jevy ve škole i mimo ni, v případě potřeby</w:t>
            </w:r>
          </w:p>
          <w:p w14:paraId="3D3B53A5" w14:textId="77777777" w:rsidR="00A648E7" w:rsidRPr="00A648E7" w:rsidRDefault="00A648E7" w:rsidP="00437799">
            <w:pPr>
              <w:autoSpaceDE w:val="0"/>
              <w:autoSpaceDN w:val="0"/>
              <w:adjustRightInd w:val="0"/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 xml:space="preserve">    vyhledá odbornou pomoc sobě nebo druhým</w:t>
            </w:r>
          </w:p>
        </w:tc>
        <w:tc>
          <w:tcPr>
            <w:tcW w:w="1404" w:type="pct"/>
          </w:tcPr>
          <w:p w14:paraId="2804C5F2" w14:textId="77777777" w:rsidR="00A648E7" w:rsidRPr="00A648E7" w:rsidRDefault="00A648E7" w:rsidP="00437799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zdravotní rizika, preventivní a lékařská péče</w:t>
            </w:r>
          </w:p>
          <w:p w14:paraId="5A2AA90F" w14:textId="77777777" w:rsidR="00A648E7" w:rsidRPr="00A648E7" w:rsidRDefault="00A648E7" w:rsidP="00437799">
            <w:pPr>
              <w:autoSpaceDE w:val="0"/>
              <w:autoSpaceDN w:val="0"/>
              <w:adjustRightInd w:val="0"/>
              <w:spacing w:after="0" w:line="240" w:lineRule="auto"/>
              <w:ind w:left="210" w:hanging="141"/>
              <w:rPr>
                <w:rFonts w:ascii="Times New Roman" w:hAnsi="Times New Roman" w:cs="Times New Roman"/>
                <w:sz w:val="16"/>
                <w:szCs w:val="20"/>
              </w:rPr>
            </w:pPr>
            <w:r w:rsidRPr="00A648E7">
              <w:rPr>
                <w:rFonts w:ascii="Times New Roman" w:hAnsi="Times New Roman" w:cs="Times New Roman"/>
                <w:sz w:val="16"/>
                <w:szCs w:val="20"/>
              </w:rPr>
              <w:t>- zdravotní a sociální rizika zneužívání návykových látek, patologického hráčství, práce s počítačem, návykové látky (bezpečnost v dopravě, trestná činnost, dopink ve sportu)</w:t>
            </w:r>
          </w:p>
        </w:tc>
      </w:tr>
    </w:tbl>
    <w:p w14:paraId="0E73CFB9" w14:textId="77777777" w:rsidR="00075E07" w:rsidRDefault="00075E07" w:rsidP="00A648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BF49DF7" w14:textId="77777777" w:rsidR="00A648E7" w:rsidRDefault="00A648E7" w:rsidP="00A648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25CB139" w14:textId="77777777" w:rsidR="00A648E7" w:rsidRDefault="00A648E7" w:rsidP="00A648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9079CCA" w14:textId="77777777" w:rsidR="00A648E7" w:rsidRDefault="00A648E7" w:rsidP="00A648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416DD5B" w14:textId="77777777" w:rsidR="00A648E7" w:rsidRPr="00A648E7" w:rsidRDefault="00A648E7" w:rsidP="00A648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C36BC28" w14:textId="77777777" w:rsidR="00A648E7" w:rsidRPr="00A648E7" w:rsidRDefault="00A648E7" w:rsidP="00A64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r w:rsidRPr="00A648E7">
        <w:rPr>
          <w:rFonts w:ascii="Times New Roman" w:hAnsi="Times New Roman" w:cs="Times New Roman"/>
          <w:b/>
          <w:sz w:val="36"/>
          <w:szCs w:val="20"/>
        </w:rPr>
        <w:lastRenderedPageBreak/>
        <w:t>Tematický plán učiva předmětu výchova ke zdraví  - prima</w:t>
      </w:r>
    </w:p>
    <w:p w14:paraId="0ADD2B0B" w14:textId="77777777" w:rsidR="00A648E7" w:rsidRPr="00A648E7" w:rsidRDefault="00A648E7" w:rsidP="00A648E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14:paraId="61C8F6AC" w14:textId="77777777" w:rsidR="00A648E7" w:rsidRPr="00A648E7" w:rsidRDefault="00A648E7" w:rsidP="00A64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48E7">
        <w:rPr>
          <w:rFonts w:ascii="Times New Roman" w:hAnsi="Times New Roman" w:cs="Times New Roman"/>
          <w:b/>
          <w:bCs/>
          <w:sz w:val="20"/>
          <w:szCs w:val="20"/>
        </w:rPr>
        <w:t>Charakteristika vyučovacího předmětu:</w:t>
      </w:r>
    </w:p>
    <w:p w14:paraId="75AC0EBB" w14:textId="77777777" w:rsidR="00A648E7" w:rsidRPr="00A648E7" w:rsidRDefault="00A648E7" w:rsidP="00A64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48E7">
        <w:rPr>
          <w:rFonts w:ascii="Times New Roman" w:hAnsi="Times New Roman" w:cs="Times New Roman"/>
          <w:sz w:val="20"/>
          <w:szCs w:val="20"/>
        </w:rPr>
        <w:t>Zdraví člověka je chápáno jako vyvážený stav tělesné, duševní a sociální pohody. Je utvářeno a ovlivňováno stylem života, zdravotně preventivním chováním, kvalitou mezilidských vztahů, životním prostředím a mnoha dalšími aspekty. Zdraví je základním předpokladem pro aktivní a spokojený život a pro optimální pracovní výkonnost, proto je poznávání a praktické ovlivňování rozvoje a ochrany zdraví velmi důležité.</w:t>
      </w:r>
    </w:p>
    <w:p w14:paraId="385723D0" w14:textId="77777777" w:rsidR="000550F0" w:rsidRDefault="000550F0" w:rsidP="00A64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9CC192B" w14:textId="4448CFC2" w:rsidR="00A648E7" w:rsidRPr="00A648E7" w:rsidRDefault="00A648E7" w:rsidP="00A64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48E7">
        <w:rPr>
          <w:rFonts w:ascii="Times New Roman" w:hAnsi="Times New Roman" w:cs="Times New Roman"/>
          <w:b/>
          <w:bCs/>
          <w:sz w:val="20"/>
          <w:szCs w:val="20"/>
        </w:rPr>
        <w:t xml:space="preserve">Učebnice:  Rodinná výchova </w:t>
      </w:r>
      <w:r w:rsidRPr="00A648E7">
        <w:rPr>
          <w:rFonts w:ascii="Times New Roman" w:hAnsi="Times New Roman" w:cs="Times New Roman"/>
          <w:sz w:val="20"/>
          <w:szCs w:val="20"/>
        </w:rPr>
        <w:t>– hygienické návyky a péče o zdraví, Fortuna 1999</w:t>
      </w:r>
    </w:p>
    <w:p w14:paraId="55EE877F" w14:textId="77777777" w:rsidR="00A648E7" w:rsidRPr="00A648E7" w:rsidRDefault="00A648E7" w:rsidP="00A64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48E7"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 w:rsidRPr="00A648E7">
        <w:rPr>
          <w:rFonts w:ascii="Times New Roman" w:hAnsi="Times New Roman" w:cs="Times New Roman"/>
          <w:b/>
          <w:bCs/>
          <w:sz w:val="20"/>
          <w:szCs w:val="20"/>
        </w:rPr>
        <w:t>Rodinná výchova</w:t>
      </w:r>
      <w:r w:rsidRPr="00A648E7">
        <w:rPr>
          <w:rFonts w:ascii="Times New Roman" w:hAnsi="Times New Roman" w:cs="Times New Roman"/>
          <w:sz w:val="20"/>
          <w:szCs w:val="20"/>
        </w:rPr>
        <w:t xml:space="preserve"> – zdravý životní styl, Fortuna 2000</w:t>
      </w:r>
    </w:p>
    <w:p w14:paraId="3AD0FD29" w14:textId="77777777" w:rsidR="00A648E7" w:rsidRPr="00A648E7" w:rsidRDefault="00A648E7" w:rsidP="00A648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48E7">
        <w:rPr>
          <w:rFonts w:ascii="Times New Roman" w:hAnsi="Times New Roman" w:cs="Times New Roman"/>
          <w:sz w:val="20"/>
          <w:szCs w:val="20"/>
        </w:rPr>
        <w:tab/>
        <w:t xml:space="preserve">        Zdravý životní styl, Výchova ke zdraví, pracovní sešit, Fortuna 2004</w:t>
      </w:r>
    </w:p>
    <w:p w14:paraId="7E8CE88E" w14:textId="77777777" w:rsidR="00A648E7" w:rsidRPr="00A648E7" w:rsidRDefault="00A648E7" w:rsidP="00A648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48E7">
        <w:rPr>
          <w:rFonts w:ascii="Times New Roman" w:hAnsi="Times New Roman" w:cs="Times New Roman"/>
          <w:b/>
          <w:bCs/>
          <w:sz w:val="20"/>
          <w:szCs w:val="20"/>
        </w:rPr>
        <w:t xml:space="preserve">Časová dotace: </w:t>
      </w:r>
      <w:r w:rsidRPr="00A648E7">
        <w:rPr>
          <w:rFonts w:ascii="Times New Roman" w:hAnsi="Times New Roman" w:cs="Times New Roman"/>
          <w:sz w:val="20"/>
          <w:szCs w:val="20"/>
        </w:rPr>
        <w:t>2 hodiny týdně</w:t>
      </w:r>
    </w:p>
    <w:p w14:paraId="7EC2878B" w14:textId="77777777" w:rsidR="00075E07" w:rsidRPr="00A648E7" w:rsidRDefault="00075E07" w:rsidP="00A648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5"/>
        <w:gridCol w:w="2335"/>
        <w:gridCol w:w="2598"/>
        <w:gridCol w:w="1449"/>
        <w:gridCol w:w="996"/>
        <w:gridCol w:w="1679"/>
        <w:gridCol w:w="1759"/>
      </w:tblGrid>
      <w:tr w:rsidR="00890ADB" w:rsidRPr="00A648E7" w14:paraId="12A730BD" w14:textId="77777777" w:rsidTr="00A648E7">
        <w:tc>
          <w:tcPr>
            <w:tcW w:w="1470" w:type="pct"/>
            <w:vAlign w:val="center"/>
          </w:tcPr>
          <w:p w14:paraId="07D6D85C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</w:t>
            </w:r>
          </w:p>
        </w:tc>
        <w:tc>
          <w:tcPr>
            <w:tcW w:w="762" w:type="pct"/>
            <w:vAlign w:val="center"/>
          </w:tcPr>
          <w:p w14:paraId="5836F472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b/>
                <w:sz w:val="20"/>
                <w:szCs w:val="20"/>
              </w:rPr>
              <w:t>Tematické okruhy</w:t>
            </w:r>
          </w:p>
          <w:p w14:paraId="4F4CAE00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</w:tc>
        <w:tc>
          <w:tcPr>
            <w:tcW w:w="848" w:type="pct"/>
            <w:vAlign w:val="center"/>
          </w:tcPr>
          <w:p w14:paraId="4BBC281E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b/>
                <w:sz w:val="20"/>
                <w:szCs w:val="20"/>
              </w:rPr>
              <w:t>Klíčové kompetence</w:t>
            </w:r>
          </w:p>
        </w:tc>
        <w:tc>
          <w:tcPr>
            <w:tcW w:w="473" w:type="pct"/>
            <w:vAlign w:val="center"/>
          </w:tcPr>
          <w:p w14:paraId="0C5BD2E1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b/>
                <w:sz w:val="20"/>
                <w:szCs w:val="20"/>
              </w:rPr>
              <w:t>Počet hodin</w:t>
            </w:r>
          </w:p>
        </w:tc>
        <w:tc>
          <w:tcPr>
            <w:tcW w:w="325" w:type="pct"/>
            <w:vAlign w:val="center"/>
          </w:tcPr>
          <w:p w14:paraId="39B5BC42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b/>
                <w:sz w:val="20"/>
                <w:szCs w:val="20"/>
              </w:rPr>
              <w:t>Měsíc</w:t>
            </w:r>
          </w:p>
        </w:tc>
        <w:tc>
          <w:tcPr>
            <w:tcW w:w="548" w:type="pct"/>
            <w:vAlign w:val="center"/>
          </w:tcPr>
          <w:p w14:paraId="0C040480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575" w:type="pct"/>
            <w:vAlign w:val="center"/>
          </w:tcPr>
          <w:p w14:paraId="112D51C8" w14:textId="77777777" w:rsidR="00890ADB" w:rsidRPr="00A648E7" w:rsidRDefault="00890ADB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48E7">
              <w:rPr>
                <w:rFonts w:ascii="Times New Roman" w:hAnsi="Times New Roman" w:cs="Times New Roman"/>
                <w:b/>
                <w:sz w:val="20"/>
                <w:szCs w:val="20"/>
              </w:rPr>
              <w:t>Průřezová témata</w:t>
            </w:r>
          </w:p>
        </w:tc>
      </w:tr>
      <w:tr w:rsidR="00A648E7" w:rsidRPr="00A648E7" w14:paraId="5114624B" w14:textId="77777777" w:rsidTr="00A648E7">
        <w:trPr>
          <w:trHeight w:val="1410"/>
        </w:trPr>
        <w:tc>
          <w:tcPr>
            <w:tcW w:w="1470" w:type="pct"/>
          </w:tcPr>
          <w:p w14:paraId="33057649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Žák:</w:t>
            </w:r>
          </w:p>
          <w:p w14:paraId="7397AE20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respektuje přijatá pravidla soužití mezi vrstevníky a partnery a pozitivní komunikací a kooperací přispívá k utváření dobrých mezilidských vztahů v širším společenství (v rodině, komunitě)</w:t>
            </w:r>
          </w:p>
          <w:p w14:paraId="1CFFF923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vysvětlí role členů komunity (rodiny, třídy, spolku) a uvede příklady pozitivního a negativního vlivu na kvalitu sociálního klimatu (vrstevnická komunita, rodinné prostředí) z hlediska prospěšnosti zdraví</w:t>
            </w:r>
          </w:p>
          <w:p w14:paraId="230582C4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vysvětlí na příkladech přímé souvislosti mezi tělesným, duševním, sociálním zdraví a vztah mezi uspokojováním základních lidských potřeb a hodnotou zdraví, dovede posoudit různé způsoby chování lidí z hlediska odpovědnosti za</w:t>
            </w:r>
          </w:p>
          <w:p w14:paraId="257664E2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 vlastní zdraví i zdraví druhých a vyvozuje z nich osobní odpovědnost ve prospěch aktivní podpory zdraví</w:t>
            </w:r>
          </w:p>
          <w:p w14:paraId="4A08F71C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usiluje v rámci svých možností a zkušeností o aktivní podpory zdraví</w:t>
            </w:r>
          </w:p>
          <w:p w14:paraId="54FCD22D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vyjádří vlastní názor k problematice zdraví a diskutuje o něm v kruhu vrstevníků, rodiny v nejbližším okolí</w:t>
            </w:r>
          </w:p>
          <w:p w14:paraId="0217DC7F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pct"/>
            <w:vAlign w:val="center"/>
          </w:tcPr>
          <w:p w14:paraId="6872A6F0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7B24E0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VZTAHY MEZI</w:t>
            </w:r>
          </w:p>
          <w:p w14:paraId="3C426E22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LIDMI, soužití</w:t>
            </w:r>
          </w:p>
          <w:p w14:paraId="5B87D023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48BAFD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vztahy ve dvojici</w:t>
            </w:r>
          </w:p>
          <w:p w14:paraId="753A4171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(manželství,</w:t>
            </w:r>
          </w:p>
          <w:p w14:paraId="56ED7B78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rodičovství, rodiny,</w:t>
            </w:r>
          </w:p>
          <w:p w14:paraId="6FA68854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kamarádství,</w:t>
            </w:r>
          </w:p>
          <w:p w14:paraId="62C8E145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přátelství, láska,</w:t>
            </w:r>
          </w:p>
          <w:p w14:paraId="4F76FD7D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partnerské vztahy)</w:t>
            </w:r>
          </w:p>
          <w:p w14:paraId="22E7940E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vztahy a pravidla</w:t>
            </w:r>
          </w:p>
          <w:p w14:paraId="2927A94A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soužití v prostředí</w:t>
            </w:r>
          </w:p>
          <w:p w14:paraId="71964B4E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komunity (škola,</w:t>
            </w:r>
          </w:p>
          <w:p w14:paraId="2DD3DDDB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rodina, vrstev.</w:t>
            </w:r>
          </w:p>
          <w:p w14:paraId="33F2F167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skupina, obec, spolek)</w:t>
            </w:r>
          </w:p>
          <w:p w14:paraId="0A23C3E7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1F3356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</w:tcPr>
          <w:p w14:paraId="5D01297B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10A13937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141CAB2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b/>
                <w:sz w:val="16"/>
                <w:szCs w:val="16"/>
              </w:rPr>
              <w:t>Kompetence k řešení problémů</w:t>
            </w:r>
          </w:p>
          <w:p w14:paraId="2ADFC008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64D6AED9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14:paraId="1AFEA0AA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664777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2FD0726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6AC2A366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14:paraId="48037E29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490BB945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atmosféry, přispívá k diskuzi</w:t>
            </w:r>
          </w:p>
          <w:p w14:paraId="61CF65C1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občanská</w:t>
            </w:r>
          </w:p>
          <w:p w14:paraId="6C7F8736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7373043F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1E76D8C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50680A50" w14:textId="77777777" w:rsidR="00A648E7" w:rsidRPr="00A648E7" w:rsidRDefault="00A648E7" w:rsidP="00A6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Využívá znalosti a zkušenosti a zájmu vlastního rozvoje a přípravy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na budoucnost.</w:t>
            </w:r>
          </w:p>
          <w:p w14:paraId="426070BC" w14:textId="77777777" w:rsidR="00A648E7" w:rsidRPr="00A648E7" w:rsidRDefault="00A648E7" w:rsidP="00A648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08D1B5B1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033EF29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136AEA03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473" w:type="pct"/>
            <w:vAlign w:val="center"/>
          </w:tcPr>
          <w:p w14:paraId="07A04125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EFE9EE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73EE1FDB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4910F1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  <w:vAlign w:val="center"/>
          </w:tcPr>
          <w:p w14:paraId="3B1BB51C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FFB88F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5D580111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2DCF15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 w:val="restart"/>
          </w:tcPr>
          <w:p w14:paraId="3C6E0D4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013769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7AB79B52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CE935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3FF883A5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DF2C94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7BBE0939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74B948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4CF4D672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D3C4B4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422E1FC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8709AF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1D8B7557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- s učebnicí     </w:t>
            </w:r>
          </w:p>
          <w:p w14:paraId="0A213A57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s knihou</w:t>
            </w:r>
          </w:p>
          <w:p w14:paraId="37C7C3C5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05AE1DD5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14:paraId="03BB2FE0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14:paraId="3F286065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14:paraId="0B06C921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5EA093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Zadání prací v MS TEAMS</w:t>
            </w:r>
          </w:p>
          <w:p w14:paraId="2F42F9FA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Zpracování PPT prezentace</w:t>
            </w:r>
          </w:p>
          <w:p w14:paraId="377CA5BE" w14:textId="77777777" w:rsidR="00A648E7" w:rsidRPr="00A648E7" w:rsidRDefault="00A648E7" w:rsidP="00A648E7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 w:val="restart"/>
          </w:tcPr>
          <w:p w14:paraId="43EF2D29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14:paraId="49A44E24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56A986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7AB2497A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24B9B852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14:paraId="03E0E3F4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14:paraId="6595CA06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komunikace</w:t>
            </w:r>
          </w:p>
          <w:p w14:paraId="3E7445D6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 digitálním prostředí</w:t>
            </w:r>
          </w:p>
          <w:p w14:paraId="0DA7EDAD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55AB88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37A28E9F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14:paraId="72463A4F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14:paraId="0B37CCA8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14:paraId="76B3087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vztah člověka k prostředí</w:t>
            </w:r>
          </w:p>
          <w:p w14:paraId="4D59C435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C8F79B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43CF9A53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Orientace ve světě medií – tradičních i digitálních. Kritický přístup k mediálním sdělením</w:t>
            </w:r>
          </w:p>
          <w:p w14:paraId="0E6031A8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význam kvality mezilidských vztahů pro harmonický rozvoj osobnosti</w:t>
            </w:r>
          </w:p>
          <w:p w14:paraId="1B5DA2CB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tolerance, empatie, umět se vžít do role druhého</w:t>
            </w:r>
          </w:p>
          <w:p w14:paraId="723B1864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239B94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E7" w:rsidRPr="00A648E7" w14:paraId="1C3BBEDD" w14:textId="77777777" w:rsidTr="00A648E7">
        <w:trPr>
          <w:trHeight w:val="1686"/>
        </w:trPr>
        <w:tc>
          <w:tcPr>
            <w:tcW w:w="1470" w:type="pct"/>
            <w:vAlign w:val="center"/>
          </w:tcPr>
          <w:p w14:paraId="160BB5CF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dává do souvislostí složení stravy a způsob stravování s rozvojem civilizačních nemocí a v rámci svých možností uplatňuje zdravé stravovací návyky</w:t>
            </w:r>
          </w:p>
          <w:p w14:paraId="5A4A8284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projevuje odpovědné chování v situacích ohrožení zdraví, osobního nebezpečí, při mimořádných událostech, v případě potřeby poskytne adekvátní</w:t>
            </w:r>
          </w:p>
          <w:p w14:paraId="777DE442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první pomoc</w:t>
            </w:r>
          </w:p>
        </w:tc>
        <w:tc>
          <w:tcPr>
            <w:tcW w:w="762" w:type="pct"/>
            <w:vAlign w:val="center"/>
          </w:tcPr>
          <w:p w14:paraId="33AA9DCE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VZTAHY MEZI</w:t>
            </w:r>
          </w:p>
          <w:p w14:paraId="3374BBFB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LIDMI, soužití</w:t>
            </w:r>
          </w:p>
          <w:p w14:paraId="205C655A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-vztahy a pravidla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soužití v prostředí</w:t>
            </w:r>
          </w:p>
          <w:p w14:paraId="13A8E705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komunity (škola,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rodina, vrstev.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skupina, obec,</w:t>
            </w:r>
          </w:p>
          <w:p w14:paraId="51B35C91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spolek)</w:t>
            </w:r>
          </w:p>
          <w:p w14:paraId="68F317E4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ZPŮSOB ŽIVOTA</w:t>
            </w:r>
          </w:p>
          <w:p w14:paraId="50E87146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výživa a zdraví</w:t>
            </w:r>
          </w:p>
        </w:tc>
        <w:tc>
          <w:tcPr>
            <w:tcW w:w="848" w:type="pct"/>
            <w:vMerge/>
          </w:tcPr>
          <w:p w14:paraId="004E7668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5D211D71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5A735197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0DF868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  <w:vAlign w:val="center"/>
          </w:tcPr>
          <w:p w14:paraId="53FF6C7F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F21F41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4BA5AF4B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42B04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</w:tcPr>
          <w:p w14:paraId="4F7274E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/>
          </w:tcPr>
          <w:p w14:paraId="74FCAB12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E7" w:rsidRPr="00A648E7" w14:paraId="68E83B1D" w14:textId="77777777" w:rsidTr="00A648E7">
        <w:trPr>
          <w:trHeight w:val="1059"/>
        </w:trPr>
        <w:tc>
          <w:tcPr>
            <w:tcW w:w="1470" w:type="pct"/>
            <w:vMerge w:val="restart"/>
            <w:vAlign w:val="center"/>
          </w:tcPr>
          <w:p w14:paraId="3B15D85C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- uplatňuje osvojené preventivní způsoby rozhodování, chování a jednání v souvislosti s běžnými, přenosnými, civilizačními a jinými chorobami, svěří se </w:t>
            </w:r>
          </w:p>
          <w:p w14:paraId="501A247A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 zdravotním problémem a v případě potřeby vyhledá odbornou pomoc</w:t>
            </w:r>
          </w:p>
          <w:p w14:paraId="15F63B1C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dává do souvislostí zdravotní a psychologická rizika, spojená se zneužíváním návykových látek, a životní perspektivu mladého člověka, uplatňuje osvojené</w:t>
            </w:r>
          </w:p>
          <w:p w14:paraId="22464C08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 sociální dovednosti a modely chování při kontaktu se sociálně patologickými jevy ve škole i mimo ni, v případě potřeby vyhledá odbornou pomoc sobě nebo</w:t>
            </w:r>
          </w:p>
          <w:p w14:paraId="7DDFA4D8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druhým</w:t>
            </w:r>
          </w:p>
        </w:tc>
        <w:tc>
          <w:tcPr>
            <w:tcW w:w="762" w:type="pct"/>
            <w:vAlign w:val="center"/>
          </w:tcPr>
          <w:p w14:paraId="07C3FFCA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388BAE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Zdravý způsob života -</w:t>
            </w:r>
          </w:p>
          <w:p w14:paraId="65533487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výživa a zdraví</w:t>
            </w:r>
          </w:p>
          <w:p w14:paraId="4413003A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pct"/>
            <w:vMerge/>
          </w:tcPr>
          <w:p w14:paraId="27FC7B1A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1C0B599B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795BE2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1CC6DF5F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73F324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  <w:vAlign w:val="center"/>
          </w:tcPr>
          <w:p w14:paraId="3F436553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1792F24D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</w:tcPr>
          <w:p w14:paraId="7B6642F2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/>
          </w:tcPr>
          <w:p w14:paraId="1D2328FD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E7" w:rsidRPr="00A648E7" w14:paraId="67B0B021" w14:textId="77777777" w:rsidTr="00A648E7">
        <w:trPr>
          <w:trHeight w:val="1130"/>
        </w:trPr>
        <w:tc>
          <w:tcPr>
            <w:tcW w:w="1470" w:type="pct"/>
            <w:vMerge/>
          </w:tcPr>
          <w:p w14:paraId="3030B322" w14:textId="77777777" w:rsidR="00A648E7" w:rsidRPr="00A648E7" w:rsidRDefault="00A648E7" w:rsidP="00A648E7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pct"/>
            <w:vAlign w:val="center"/>
          </w:tcPr>
          <w:p w14:paraId="5754F2E5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Zdravý způsob života -</w:t>
            </w:r>
          </w:p>
          <w:p w14:paraId="70F72955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tělesná a duševní</w:t>
            </w:r>
          </w:p>
          <w:p w14:paraId="54F9A288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hygiena</w:t>
            </w:r>
          </w:p>
        </w:tc>
        <w:tc>
          <w:tcPr>
            <w:tcW w:w="848" w:type="pct"/>
            <w:vMerge/>
          </w:tcPr>
          <w:p w14:paraId="07DD109A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46D2AB94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5" w:type="pct"/>
            <w:vAlign w:val="center"/>
          </w:tcPr>
          <w:p w14:paraId="1B0D191F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548" w:type="pct"/>
            <w:vMerge/>
          </w:tcPr>
          <w:p w14:paraId="60897142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/>
          </w:tcPr>
          <w:p w14:paraId="13CAD742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E7" w:rsidRPr="00A648E7" w14:paraId="0A34F7B7" w14:textId="77777777" w:rsidTr="00A648E7">
        <w:trPr>
          <w:trHeight w:val="909"/>
        </w:trPr>
        <w:tc>
          <w:tcPr>
            <w:tcW w:w="1470" w:type="pct"/>
            <w:vMerge w:val="restart"/>
            <w:vAlign w:val="center"/>
          </w:tcPr>
          <w:p w14:paraId="0061C1D3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dává do souvislostí složení stravy a způsob stravování s rozvojem civilizačních nemocí a v rámci svých možností uplatňuje zdravé stravovací návyky</w:t>
            </w:r>
          </w:p>
          <w:p w14:paraId="41557B57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projevuje odpovědné chování v situacích ohrožení zdraví, osobního nebezpečí, při mimořádných událostech, v případě potřeby poskytne adekvátní</w:t>
            </w:r>
          </w:p>
          <w:p w14:paraId="0769A196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první pomoc</w:t>
            </w:r>
          </w:p>
        </w:tc>
        <w:tc>
          <w:tcPr>
            <w:tcW w:w="762" w:type="pct"/>
            <w:vAlign w:val="center"/>
          </w:tcPr>
          <w:p w14:paraId="7A68A558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Zdravý způsob života -</w:t>
            </w:r>
          </w:p>
          <w:p w14:paraId="1B9C2778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- tělesná a duševní hygiena, </w:t>
            </w:r>
          </w:p>
          <w:p w14:paraId="50A2DBDE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režim dne</w:t>
            </w:r>
          </w:p>
        </w:tc>
        <w:tc>
          <w:tcPr>
            <w:tcW w:w="848" w:type="pct"/>
            <w:vMerge/>
          </w:tcPr>
          <w:p w14:paraId="12D9B31C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44B8FC62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5" w:type="pct"/>
            <w:vAlign w:val="center"/>
          </w:tcPr>
          <w:p w14:paraId="07B712D2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548" w:type="pct"/>
            <w:vMerge/>
          </w:tcPr>
          <w:p w14:paraId="1559C641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/>
          </w:tcPr>
          <w:p w14:paraId="3017556D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E7" w:rsidRPr="00A648E7" w14:paraId="35537CB2" w14:textId="77777777" w:rsidTr="00A648E7">
        <w:trPr>
          <w:trHeight w:val="272"/>
        </w:trPr>
        <w:tc>
          <w:tcPr>
            <w:tcW w:w="1470" w:type="pct"/>
            <w:vMerge/>
            <w:vAlign w:val="center"/>
          </w:tcPr>
          <w:p w14:paraId="2D0FD50A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pct"/>
            <w:vAlign w:val="center"/>
          </w:tcPr>
          <w:p w14:paraId="536CA4E4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RIZIKA</w:t>
            </w:r>
          </w:p>
          <w:p w14:paraId="09FEAAE1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ohrožující zdraví -</w:t>
            </w:r>
          </w:p>
          <w:p w14:paraId="09EE2A5F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civilizační choroby</w:t>
            </w:r>
          </w:p>
        </w:tc>
        <w:tc>
          <w:tcPr>
            <w:tcW w:w="848" w:type="pct"/>
            <w:vMerge/>
          </w:tcPr>
          <w:p w14:paraId="10DC2D92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69CCF036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5" w:type="pct"/>
            <w:vAlign w:val="center"/>
          </w:tcPr>
          <w:p w14:paraId="76282DF7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548" w:type="pct"/>
            <w:vMerge/>
          </w:tcPr>
          <w:p w14:paraId="7E786193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/>
          </w:tcPr>
          <w:p w14:paraId="6B44468D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E7" w:rsidRPr="00A648E7" w14:paraId="378A557D" w14:textId="77777777" w:rsidTr="00A648E7">
        <w:trPr>
          <w:trHeight w:val="646"/>
        </w:trPr>
        <w:tc>
          <w:tcPr>
            <w:tcW w:w="1470" w:type="pct"/>
            <w:vMerge w:val="restart"/>
            <w:vAlign w:val="center"/>
          </w:tcPr>
          <w:p w14:paraId="5EE37AAD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- uplatňuje osvojené preventivní způsoby rozhodování, chování a jednání v souvislosti s běžnými, přenosnými, civilizačními a jinými chorobami, svěří se </w:t>
            </w:r>
          </w:p>
          <w:p w14:paraId="57E619A9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 zdravotním problémem a v případě potřeby vyhledá odbornou pomoc</w:t>
            </w:r>
          </w:p>
          <w:p w14:paraId="317347EE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dává do souvislostí zdravotní a psychologická rizika, spojená se zneužíváním návykových látek, a životní perspektivu mladého člověka, uplatňuje osvojené</w:t>
            </w:r>
          </w:p>
          <w:p w14:paraId="2E9B3FA4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 sociální dovednosti a modely chování při kontaktu se sociálně patologickými jevy ve škole i mimo ni, v případě potřeby vyhledá odbornou pomoc sobě nebo</w:t>
            </w:r>
          </w:p>
          <w:p w14:paraId="14E549AD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druhým</w:t>
            </w:r>
          </w:p>
        </w:tc>
        <w:tc>
          <w:tcPr>
            <w:tcW w:w="762" w:type="pct"/>
            <w:vAlign w:val="center"/>
          </w:tcPr>
          <w:p w14:paraId="3B48362F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RIZIKA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HROŽUJÍCÍ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ZDRAVÍ</w:t>
            </w:r>
          </w:p>
          <w:p w14:paraId="5C5375B9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Auto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destruktivní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závislosti</w:t>
            </w:r>
          </w:p>
          <w:p w14:paraId="08D83372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pct"/>
            <w:vMerge/>
          </w:tcPr>
          <w:p w14:paraId="693A4BD7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7C7C767B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DA44CB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498E002E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A9B5C8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  <w:vAlign w:val="center"/>
          </w:tcPr>
          <w:p w14:paraId="74AFA806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  <w:p w14:paraId="11CDDD60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</w:tcPr>
          <w:p w14:paraId="21B274A2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/>
          </w:tcPr>
          <w:p w14:paraId="56312CA3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E7" w:rsidRPr="00A648E7" w14:paraId="23C1DF8A" w14:textId="77777777" w:rsidTr="00A648E7">
        <w:trPr>
          <w:trHeight w:val="1062"/>
        </w:trPr>
        <w:tc>
          <w:tcPr>
            <w:tcW w:w="1470" w:type="pct"/>
            <w:vMerge/>
          </w:tcPr>
          <w:p w14:paraId="50FE61F1" w14:textId="77777777" w:rsidR="00A648E7" w:rsidRPr="00A648E7" w:rsidRDefault="00A648E7" w:rsidP="00A648E7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pct"/>
            <w:vAlign w:val="center"/>
          </w:tcPr>
          <w:p w14:paraId="4A0049F8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způsob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života -</w:t>
            </w:r>
          </w:p>
          <w:p w14:paraId="08228CC2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ochrana před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přenosnými a nepřenosnými chorobami, chronickým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onemocněním, preventivní péče</w:t>
            </w:r>
          </w:p>
        </w:tc>
        <w:tc>
          <w:tcPr>
            <w:tcW w:w="848" w:type="pct"/>
            <w:vMerge/>
          </w:tcPr>
          <w:p w14:paraId="307EA3E7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05629BF4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5" w:type="pct"/>
            <w:vAlign w:val="center"/>
          </w:tcPr>
          <w:p w14:paraId="33059A9C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548" w:type="pct"/>
            <w:vMerge/>
          </w:tcPr>
          <w:p w14:paraId="79092AA2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/>
          </w:tcPr>
          <w:p w14:paraId="6FB5927E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E7" w:rsidRPr="00A648E7" w14:paraId="3640A7FF" w14:textId="77777777" w:rsidTr="00A648E7">
        <w:trPr>
          <w:trHeight w:val="1397"/>
        </w:trPr>
        <w:tc>
          <w:tcPr>
            <w:tcW w:w="1470" w:type="pct"/>
            <w:vAlign w:val="center"/>
          </w:tcPr>
          <w:p w14:paraId="5FA97D09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dává do souvislostí složení stravy a způsob stravování s rozvojem civilizačních nemocí a v rámci svých možností uplatňuje zdravé stravovací návyky</w:t>
            </w:r>
          </w:p>
          <w:p w14:paraId="042E9C30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projevuje odpovědné chování v situacích ohrožení zdraví, osobního nebezpečí, při mimořádných událostech, v případě potřeby poskytne adekvátní</w:t>
            </w:r>
          </w:p>
          <w:p w14:paraId="0B2A8FB8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první pomoc</w:t>
            </w:r>
          </w:p>
        </w:tc>
        <w:tc>
          <w:tcPr>
            <w:tcW w:w="762" w:type="pct"/>
            <w:vAlign w:val="center"/>
          </w:tcPr>
          <w:p w14:paraId="7AD834BF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způsob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života -</w:t>
            </w:r>
          </w:p>
          <w:p w14:paraId="536C7859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ochrana před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přenosnými a nepřenosnými</w:t>
            </w:r>
          </w:p>
          <w:p w14:paraId="0351DD01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chorobami, chronickým.</w:t>
            </w:r>
          </w:p>
          <w:p w14:paraId="76982DB3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onemocněním, preventivní péče</w:t>
            </w:r>
          </w:p>
          <w:p w14:paraId="471E3107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pct"/>
            <w:vMerge w:val="restart"/>
          </w:tcPr>
          <w:p w14:paraId="6C4BB3D4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3EC780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16783A2A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5C2DBC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74533BEB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  <w:vAlign w:val="center"/>
          </w:tcPr>
          <w:p w14:paraId="382E902C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548" w:type="pct"/>
            <w:vMerge/>
            <w:vAlign w:val="center"/>
          </w:tcPr>
          <w:p w14:paraId="6D5DADBD" w14:textId="77777777" w:rsidR="00A648E7" w:rsidRPr="00A648E7" w:rsidRDefault="00A648E7" w:rsidP="00A648E7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/>
          </w:tcPr>
          <w:p w14:paraId="3DDF2FFC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48E7" w:rsidRPr="00A648E7" w14:paraId="2F942A10" w14:textId="77777777" w:rsidTr="00A648E7">
        <w:trPr>
          <w:trHeight w:val="1410"/>
        </w:trPr>
        <w:tc>
          <w:tcPr>
            <w:tcW w:w="1470" w:type="pct"/>
            <w:vAlign w:val="center"/>
          </w:tcPr>
          <w:p w14:paraId="6979A61E" w14:textId="77777777" w:rsidR="00A648E7" w:rsidRPr="00A648E7" w:rsidRDefault="00A648E7" w:rsidP="00A648E7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E6CDD9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- dává do souvislostí složení stravy a způsob stravování s rozvojem civilizačních nemocí a v rámci svých možností uplatňuje zdravé stravovací návyky</w:t>
            </w:r>
          </w:p>
          <w:p w14:paraId="0373EED4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projevuje odpovědné chování v situacích ohrožení zdraví, osobního nebezpečí, při mimořádných událostech, v případě potřeby poskytne adekvátní</w:t>
            </w:r>
          </w:p>
          <w:p w14:paraId="119DEB33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 xml:space="preserve">   první pomoc</w:t>
            </w:r>
          </w:p>
          <w:p w14:paraId="7254AF22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2" w:type="pct"/>
            <w:vAlign w:val="center"/>
          </w:tcPr>
          <w:p w14:paraId="35CFA09E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Zdravý</w:t>
            </w:r>
          </w:p>
          <w:p w14:paraId="79518B36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způsob</w:t>
            </w:r>
          </w:p>
          <w:p w14:paraId="48569133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života -</w:t>
            </w:r>
          </w:p>
          <w:p w14:paraId="3C0D31A9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- ochrana před</w:t>
            </w:r>
          </w:p>
          <w:p w14:paraId="6136FBF5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přenosnými a nepřenosnými</w:t>
            </w:r>
          </w:p>
          <w:p w14:paraId="156CBE7F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chorobami, chronickým</w:t>
            </w:r>
          </w:p>
          <w:p w14:paraId="07D4D579" w14:textId="77777777" w:rsidR="00A648E7" w:rsidRPr="00A648E7" w:rsidRDefault="00A648E7" w:rsidP="00A64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onemocněním, preventivní péče</w:t>
            </w:r>
          </w:p>
          <w:p w14:paraId="0B0E3370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8" w:type="pct"/>
            <w:vMerge/>
          </w:tcPr>
          <w:p w14:paraId="3AD8172B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0EFDB167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8B7BA9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14:paraId="4313C18F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F56982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  <w:vAlign w:val="center"/>
          </w:tcPr>
          <w:p w14:paraId="4CDD82E8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F3E096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48E7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6EFBC051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0DDDDC" w14:textId="77777777" w:rsidR="00A648E7" w:rsidRPr="00A648E7" w:rsidRDefault="00A648E7" w:rsidP="00A64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</w:tcPr>
          <w:p w14:paraId="6E051344" w14:textId="77777777" w:rsidR="00A648E7" w:rsidRPr="00A648E7" w:rsidRDefault="00A648E7" w:rsidP="00A648E7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pct"/>
            <w:vMerge/>
          </w:tcPr>
          <w:p w14:paraId="53C10972" w14:textId="77777777" w:rsidR="00A648E7" w:rsidRPr="00A648E7" w:rsidRDefault="00A648E7" w:rsidP="00A648E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21E84DF" w14:textId="77777777" w:rsidR="00890ADB" w:rsidRPr="00A648E7" w:rsidRDefault="00890ADB" w:rsidP="00A648E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7DC4FC7" w14:textId="77777777" w:rsidR="00BC0AE7" w:rsidRPr="00A648E7" w:rsidRDefault="00BC0AE7" w:rsidP="00A648E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BC0AE7" w:rsidRPr="00A648E7" w:rsidSect="00A648E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C91A5D"/>
    <w:multiLevelType w:val="hybridMultilevel"/>
    <w:tmpl w:val="15C0E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194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567C"/>
    <w:rsid w:val="00030EAA"/>
    <w:rsid w:val="000550F0"/>
    <w:rsid w:val="00075E07"/>
    <w:rsid w:val="000851AB"/>
    <w:rsid w:val="0009416C"/>
    <w:rsid w:val="000B07FF"/>
    <w:rsid w:val="000B5A04"/>
    <w:rsid w:val="001362C5"/>
    <w:rsid w:val="001F18F9"/>
    <w:rsid w:val="002241AC"/>
    <w:rsid w:val="00232F7D"/>
    <w:rsid w:val="00271048"/>
    <w:rsid w:val="002E3347"/>
    <w:rsid w:val="00395CB5"/>
    <w:rsid w:val="003B295C"/>
    <w:rsid w:val="003E33CC"/>
    <w:rsid w:val="00435C7B"/>
    <w:rsid w:val="0066567C"/>
    <w:rsid w:val="00671C31"/>
    <w:rsid w:val="00677E2B"/>
    <w:rsid w:val="006B2664"/>
    <w:rsid w:val="00763A08"/>
    <w:rsid w:val="007C68ED"/>
    <w:rsid w:val="00864EC8"/>
    <w:rsid w:val="00876F97"/>
    <w:rsid w:val="008857CD"/>
    <w:rsid w:val="00890ADB"/>
    <w:rsid w:val="009038BD"/>
    <w:rsid w:val="009520F2"/>
    <w:rsid w:val="009711C8"/>
    <w:rsid w:val="009C6494"/>
    <w:rsid w:val="00A648E7"/>
    <w:rsid w:val="00AA77D8"/>
    <w:rsid w:val="00BB6255"/>
    <w:rsid w:val="00BC055E"/>
    <w:rsid w:val="00BC0AE7"/>
    <w:rsid w:val="00C00604"/>
    <w:rsid w:val="00C65FBF"/>
    <w:rsid w:val="00CA204E"/>
    <w:rsid w:val="00CD5A1F"/>
    <w:rsid w:val="00D511FB"/>
    <w:rsid w:val="00D51BA5"/>
    <w:rsid w:val="00DC688D"/>
    <w:rsid w:val="00E23C0B"/>
    <w:rsid w:val="00EC66B5"/>
    <w:rsid w:val="00EF2D24"/>
    <w:rsid w:val="00FA3182"/>
    <w:rsid w:val="00FB627D"/>
    <w:rsid w:val="00FC2A8D"/>
    <w:rsid w:val="00FF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CA85E7"/>
  <w15:docId w15:val="{5E62A56A-9BA2-4D19-A5DB-10C7ECC9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567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66567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FA318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39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1753</Words>
  <Characters>10345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ADFONTES</cp:lastModifiedBy>
  <cp:revision>21</cp:revision>
  <dcterms:created xsi:type="dcterms:W3CDTF">2013-09-10T07:57:00Z</dcterms:created>
  <dcterms:modified xsi:type="dcterms:W3CDTF">2024-09-16T10:11:00Z</dcterms:modified>
</cp:coreProperties>
</file>