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E2770" w14:textId="77777777" w:rsidR="00365C23" w:rsidRPr="00AD66E1" w:rsidRDefault="00E4451F" w:rsidP="00E4451F">
      <w:pPr>
        <w:jc w:val="center"/>
        <w:rPr>
          <w:b/>
          <w:sz w:val="36"/>
          <w:szCs w:val="36"/>
        </w:rPr>
      </w:pPr>
      <w:r w:rsidRPr="00AD66E1">
        <w:rPr>
          <w:b/>
          <w:sz w:val="36"/>
          <w:szCs w:val="36"/>
        </w:rPr>
        <w:t>UČEBNÍ OSNOVY -</w:t>
      </w:r>
      <w:r w:rsidR="00365C23" w:rsidRPr="00AD66E1">
        <w:rPr>
          <w:b/>
          <w:sz w:val="36"/>
          <w:szCs w:val="36"/>
        </w:rPr>
        <w:t xml:space="preserve"> </w:t>
      </w:r>
      <w:r w:rsidRPr="00AD66E1">
        <w:rPr>
          <w:b/>
          <w:sz w:val="36"/>
          <w:szCs w:val="36"/>
        </w:rPr>
        <w:t>CHEMIE</w:t>
      </w:r>
      <w:r w:rsidR="00365C23" w:rsidRPr="00AD66E1">
        <w:rPr>
          <w:b/>
          <w:sz w:val="36"/>
          <w:szCs w:val="36"/>
        </w:rPr>
        <w:t xml:space="preserve"> </w:t>
      </w:r>
      <w:r w:rsidRPr="00AD66E1">
        <w:rPr>
          <w:b/>
          <w:sz w:val="36"/>
          <w:szCs w:val="36"/>
        </w:rPr>
        <w:t>-</w:t>
      </w:r>
      <w:r w:rsidR="00365C23" w:rsidRPr="00AD66E1">
        <w:rPr>
          <w:b/>
          <w:sz w:val="36"/>
          <w:szCs w:val="36"/>
        </w:rPr>
        <w:t xml:space="preserve"> KVART</w:t>
      </w:r>
      <w:r w:rsidRPr="00AD66E1">
        <w:rPr>
          <w:b/>
          <w:sz w:val="36"/>
          <w:szCs w:val="36"/>
        </w:rPr>
        <w:t>A</w:t>
      </w:r>
    </w:p>
    <w:p w14:paraId="77DBC774" w14:textId="77777777" w:rsidR="00365C23" w:rsidRPr="00E4451F" w:rsidRDefault="00365C23" w:rsidP="00E4451F">
      <w:pPr>
        <w:rPr>
          <w:sz w:val="20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  <w:gridCol w:w="4790"/>
        <w:gridCol w:w="6423"/>
      </w:tblGrid>
      <w:tr w:rsidR="00365C23" w14:paraId="5C3AAFEA" w14:textId="77777777" w:rsidTr="00E4451F"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FB031" w14:textId="77777777" w:rsidR="00365C23" w:rsidRPr="00365C23" w:rsidRDefault="00365C23" w:rsidP="00E4451F">
            <w:pPr>
              <w:jc w:val="center"/>
              <w:rPr>
                <w:b/>
                <w:sz w:val="20"/>
                <w:szCs w:val="20"/>
              </w:rPr>
            </w:pPr>
            <w:r w:rsidRPr="00365C23">
              <w:rPr>
                <w:b/>
                <w:sz w:val="20"/>
                <w:szCs w:val="20"/>
              </w:rPr>
              <w:t>Výstupy RVP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715CD" w14:textId="77777777" w:rsidR="00365C23" w:rsidRPr="00365C23" w:rsidRDefault="00365C23" w:rsidP="00E4451F">
            <w:pPr>
              <w:jc w:val="center"/>
              <w:rPr>
                <w:b/>
                <w:sz w:val="20"/>
                <w:szCs w:val="20"/>
              </w:rPr>
            </w:pPr>
            <w:r w:rsidRPr="00365C23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C36B0" w14:textId="77777777" w:rsidR="00365C23" w:rsidRPr="00365C23" w:rsidRDefault="00365C23" w:rsidP="00E4451F">
            <w:pPr>
              <w:jc w:val="center"/>
              <w:rPr>
                <w:b/>
                <w:sz w:val="20"/>
                <w:szCs w:val="20"/>
              </w:rPr>
            </w:pPr>
            <w:r w:rsidRPr="00365C23">
              <w:rPr>
                <w:b/>
                <w:sz w:val="20"/>
                <w:szCs w:val="20"/>
              </w:rPr>
              <w:t>Učivo</w:t>
            </w:r>
          </w:p>
        </w:tc>
      </w:tr>
      <w:tr w:rsidR="00365C23" w14:paraId="4E5838EE" w14:textId="77777777" w:rsidTr="00E4451F">
        <w:trPr>
          <w:trHeight w:val="1266"/>
        </w:trPr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83C4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677AD549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Vypočítá složení roztoků, připraví prakticky roztok daného složení</w:t>
            </w:r>
          </w:p>
          <w:p w14:paraId="6E553E9D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Rozliší nejjednodušší uhlovodíky, uvede jejich zdroje, vlastnosti a použití</w:t>
            </w:r>
          </w:p>
          <w:p w14:paraId="574FF8DB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užívání fosilních paliv a vyráběných paliv jako zdrojů energie a uvede příklady produktů průmyslového zpracování ropy</w:t>
            </w:r>
          </w:p>
          <w:p w14:paraId="320AD216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Rozliší vybrané deriváty uhlovodíků, uvede jejich zdroje, vlastnosti a použití</w:t>
            </w:r>
          </w:p>
          <w:p w14:paraId="642A5860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Orientuje se ve výchozích látkách a produktech fotosyntézy a koncových produktů biochemického zpracování především bílkovin, tuků a sacharidů</w:t>
            </w:r>
          </w:p>
          <w:p w14:paraId="478D5888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Určí podmínky postačující pro aktivní fotosyntézu</w:t>
            </w:r>
          </w:p>
          <w:p w14:paraId="148A2456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využívání prvotních a druhotných surovin z hlediska trvale udržitelného rozvoje na Zemi</w:t>
            </w:r>
          </w:p>
          <w:p w14:paraId="12A0C34C" w14:textId="77777777" w:rsidR="00365C23" w:rsidRPr="00365C23" w:rsidRDefault="00365C23" w:rsidP="00E4451F">
            <w:pPr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Aplikuje znalosti o principech hašení požárů a řešení modelových situací za praxe</w:t>
            </w:r>
          </w:p>
        </w:tc>
        <w:tc>
          <w:tcPr>
            <w:tcW w:w="1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FC19" w14:textId="77777777" w:rsidR="00365C23" w:rsidRPr="00365C23" w:rsidRDefault="00365C23" w:rsidP="00E4451F">
            <w:pPr>
              <w:rPr>
                <w:b/>
                <w:i/>
                <w:sz w:val="20"/>
                <w:szCs w:val="20"/>
              </w:rPr>
            </w:pPr>
          </w:p>
          <w:p w14:paraId="55841B7B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umí rozlišit a pojmenovat druhy směsí</w:t>
            </w:r>
          </w:p>
          <w:p w14:paraId="481F13B3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zná pojmy rozpustnost, koncentrovaný, zředěný, nasycený, nenasycený</w:t>
            </w:r>
          </w:p>
          <w:p w14:paraId="6B43A7F2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zná vliv teploty, plošného obsahu, povrchu na rychlost rozpouštění</w:t>
            </w:r>
          </w:p>
          <w:p w14:paraId="1D8EDAAA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zná příklady z praxe</w:t>
            </w:r>
          </w:p>
          <w:p w14:paraId="0C676708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umí vypočítat hmotnostní zlomek složek směsí a %koncentraci</w:t>
            </w:r>
          </w:p>
          <w:p w14:paraId="75E84504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 xml:space="preserve">zná princip, postup a užití v praxi metody oddělování složek směsí </w:t>
            </w:r>
          </w:p>
          <w:p w14:paraId="6AACA39C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7C0D8CEE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užívání fosilních paliv a vyráběných paliv jako zdrojů energie a uvede příklady produktů průmyslového zpracování ropy</w:t>
            </w:r>
          </w:p>
          <w:p w14:paraId="2EE490EE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1198C7B7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vlastnosti atomu uhlíku významné pro strukturu organických sloučenin.</w:t>
            </w:r>
          </w:p>
          <w:p w14:paraId="2D32755F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Aplikuje pravidla systematického názvosloví organické chemie při popisu sloučenin s možností využití triviálních názvů</w:t>
            </w:r>
          </w:p>
          <w:p w14:paraId="03CD98B4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14:paraId="0167E70B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Aplikuje znalosti o průběhu organických reakcí na konkrétních příkladech.</w:t>
            </w:r>
          </w:p>
          <w:p w14:paraId="0A174693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39FB2402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Objasní strukturu a funkci sloučenin nezbytných pro důležité chemické procesy probíhající v organismech</w:t>
            </w:r>
          </w:p>
          <w:p w14:paraId="72A14551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Charakterizuje základní metabolické procesy a jejich význam.</w:t>
            </w:r>
          </w:p>
          <w:p w14:paraId="2FED1BD4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365160F8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Zhodnotí význam a možná rizika výroby a používání vybraných skupin chemických látek</w:t>
            </w:r>
          </w:p>
          <w:p w14:paraId="6B01D279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57A1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 xml:space="preserve"> </w:t>
            </w:r>
          </w:p>
          <w:p w14:paraId="1BD29614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Chemické výpočty</w:t>
            </w:r>
            <w:r w:rsidRPr="00365C23">
              <w:rPr>
                <w:sz w:val="20"/>
                <w:szCs w:val="20"/>
              </w:rPr>
              <w:t xml:space="preserve"> </w:t>
            </w:r>
          </w:p>
          <w:p w14:paraId="78D447E4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Látkové množství, koncentrace roztoků (</w:t>
            </w:r>
            <w:proofErr w:type="spellStart"/>
            <w:r w:rsidRPr="00365C23">
              <w:rPr>
                <w:sz w:val="20"/>
                <w:szCs w:val="20"/>
              </w:rPr>
              <w:t>procentická</w:t>
            </w:r>
            <w:proofErr w:type="spellEnd"/>
            <w:r w:rsidRPr="00365C23">
              <w:rPr>
                <w:sz w:val="20"/>
                <w:szCs w:val="20"/>
              </w:rPr>
              <w:t xml:space="preserve"> a molární), hmotnostní zlomek sloučeniny, výpočty z chemických rovnic.</w:t>
            </w:r>
          </w:p>
          <w:p w14:paraId="02D6F2BD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0B2AE859" w14:textId="77777777" w:rsidR="00365C23" w:rsidRPr="00365C23" w:rsidRDefault="00365C23" w:rsidP="00E4451F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Termochemie</w:t>
            </w:r>
          </w:p>
          <w:p w14:paraId="08204DD8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Endotermní a exotermní reakce, paliva, jaderná energie, zdroje energie.</w:t>
            </w:r>
          </w:p>
          <w:p w14:paraId="5A5701B8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56E9CB82" w14:textId="77777777" w:rsidR="00365C23" w:rsidRPr="00365C23" w:rsidRDefault="00365C23" w:rsidP="00E4451F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Organické sloučeniny – uhlovodíky</w:t>
            </w:r>
          </w:p>
          <w:p w14:paraId="6231211A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Charakteristika, názvosloví, důkaz uhlíku, kyslíku, vodíku.</w:t>
            </w:r>
          </w:p>
          <w:p w14:paraId="11CFCB59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Alkany.</w:t>
            </w:r>
          </w:p>
          <w:p w14:paraId="6BB8D432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 xml:space="preserve">Alkeny, </w:t>
            </w:r>
            <w:proofErr w:type="spellStart"/>
            <w:r w:rsidRPr="00365C23">
              <w:rPr>
                <w:sz w:val="20"/>
                <w:szCs w:val="20"/>
              </w:rPr>
              <w:t>alkadieny</w:t>
            </w:r>
            <w:proofErr w:type="spellEnd"/>
            <w:r w:rsidRPr="00365C23">
              <w:rPr>
                <w:sz w:val="20"/>
                <w:szCs w:val="20"/>
              </w:rPr>
              <w:t>, alkiny, polymerace, krakování.</w:t>
            </w:r>
          </w:p>
          <w:p w14:paraId="2CB16B37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proofErr w:type="spellStart"/>
            <w:r w:rsidRPr="00365C23">
              <w:rPr>
                <w:sz w:val="20"/>
                <w:szCs w:val="20"/>
              </w:rPr>
              <w:t>Areny</w:t>
            </w:r>
            <w:proofErr w:type="spellEnd"/>
            <w:r w:rsidRPr="00365C23">
              <w:rPr>
                <w:sz w:val="20"/>
                <w:szCs w:val="20"/>
              </w:rPr>
              <w:t>.</w:t>
            </w:r>
          </w:p>
          <w:p w14:paraId="2D6AE9EF" w14:textId="77777777" w:rsidR="00365C23" w:rsidRPr="00365C23" w:rsidRDefault="00365C23" w:rsidP="00E4451F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Deriváty uhlovodíků</w:t>
            </w:r>
          </w:p>
          <w:p w14:paraId="799D3E34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 xml:space="preserve">Odvození, vlastnosti a použití – </w:t>
            </w:r>
            <w:proofErr w:type="spellStart"/>
            <w:r w:rsidRPr="00365C23">
              <w:rPr>
                <w:sz w:val="20"/>
                <w:szCs w:val="20"/>
              </w:rPr>
              <w:t>halogenderiváty</w:t>
            </w:r>
            <w:proofErr w:type="spellEnd"/>
            <w:r w:rsidRPr="00365C23">
              <w:rPr>
                <w:sz w:val="20"/>
                <w:szCs w:val="20"/>
              </w:rPr>
              <w:t>, alkoholy a fenoly, aldehydy a ketony, karboxylové kyseliny, aminokyseliny, estery, plasty a syntetická vlákna.</w:t>
            </w:r>
          </w:p>
          <w:p w14:paraId="20683C91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59E83AE6" w14:textId="77777777" w:rsidR="00365C23" w:rsidRPr="00365C23" w:rsidRDefault="00365C23" w:rsidP="00E4451F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Přírodní látky</w:t>
            </w:r>
          </w:p>
          <w:p w14:paraId="3D287A8C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Sacharidy, tuky, bílkoviny, biokatalyzátory</w:t>
            </w:r>
          </w:p>
          <w:p w14:paraId="54F22367" w14:textId="77777777" w:rsidR="00365C23" w:rsidRPr="00365C23" w:rsidRDefault="00365C23" w:rsidP="00E4451F">
            <w:pPr>
              <w:rPr>
                <w:sz w:val="20"/>
                <w:szCs w:val="20"/>
              </w:rPr>
            </w:pPr>
          </w:p>
          <w:p w14:paraId="6844F863" w14:textId="77777777" w:rsidR="00365C23" w:rsidRPr="00365C23" w:rsidRDefault="00365C23" w:rsidP="00E4451F">
            <w:pPr>
              <w:rPr>
                <w:b/>
                <w:bCs/>
                <w:sz w:val="20"/>
                <w:szCs w:val="20"/>
              </w:rPr>
            </w:pPr>
            <w:r w:rsidRPr="00365C23">
              <w:rPr>
                <w:b/>
                <w:bCs/>
                <w:sz w:val="20"/>
                <w:szCs w:val="20"/>
              </w:rPr>
              <w:t>Význam chemie</w:t>
            </w:r>
          </w:p>
          <w:p w14:paraId="38F9E33A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Chemizace.</w:t>
            </w:r>
          </w:p>
          <w:p w14:paraId="658F0C2C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Léčiva, drogy, pesticidy, detergenty, otravné látky, výbušniny.</w:t>
            </w:r>
          </w:p>
          <w:p w14:paraId="3BD2E799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Výživa.</w:t>
            </w:r>
          </w:p>
          <w:p w14:paraId="250BBCD7" w14:textId="77777777" w:rsidR="00365C23" w:rsidRPr="00365C23" w:rsidRDefault="00365C23" w:rsidP="00E4451F">
            <w:pPr>
              <w:rPr>
                <w:sz w:val="20"/>
                <w:szCs w:val="20"/>
              </w:rPr>
            </w:pPr>
            <w:r w:rsidRPr="00365C23">
              <w:rPr>
                <w:sz w:val="20"/>
                <w:szCs w:val="20"/>
              </w:rPr>
              <w:t>Životní prostředí a chemie.</w:t>
            </w:r>
          </w:p>
        </w:tc>
      </w:tr>
    </w:tbl>
    <w:p w14:paraId="298CDE79" w14:textId="77777777" w:rsidR="002D0276" w:rsidRDefault="002D0276" w:rsidP="00E4451F"/>
    <w:p w14:paraId="1C3FA3E6" w14:textId="77777777" w:rsidR="00365C23" w:rsidRDefault="00365C23" w:rsidP="00E4451F"/>
    <w:p w14:paraId="507F5D29" w14:textId="77777777" w:rsidR="00365C23" w:rsidRDefault="00365C23" w:rsidP="00E4451F"/>
    <w:p w14:paraId="4125C6FC" w14:textId="77777777" w:rsidR="00365C23" w:rsidRDefault="00365C23" w:rsidP="00E4451F"/>
    <w:p w14:paraId="614F8A43" w14:textId="77777777" w:rsidR="00342612" w:rsidRPr="00E4451F" w:rsidRDefault="00342612" w:rsidP="00E4451F">
      <w:pPr>
        <w:jc w:val="center"/>
        <w:rPr>
          <w:b/>
          <w:sz w:val="36"/>
          <w:szCs w:val="28"/>
        </w:rPr>
      </w:pPr>
      <w:r w:rsidRPr="00E4451F">
        <w:rPr>
          <w:b/>
          <w:sz w:val="36"/>
          <w:szCs w:val="28"/>
        </w:rPr>
        <w:lastRenderedPageBreak/>
        <w:t xml:space="preserve">Tematický plán učiva </w:t>
      </w:r>
      <w:r w:rsidR="00E4451F" w:rsidRPr="00E4451F">
        <w:rPr>
          <w:b/>
          <w:sz w:val="36"/>
          <w:szCs w:val="28"/>
        </w:rPr>
        <w:t xml:space="preserve">- </w:t>
      </w:r>
      <w:r w:rsidRPr="00E4451F">
        <w:rPr>
          <w:b/>
          <w:caps/>
          <w:sz w:val="36"/>
          <w:szCs w:val="28"/>
        </w:rPr>
        <w:t>chemie</w:t>
      </w:r>
      <w:r w:rsidRPr="00E4451F">
        <w:rPr>
          <w:b/>
          <w:sz w:val="36"/>
          <w:szCs w:val="28"/>
        </w:rPr>
        <w:t xml:space="preserve"> </w:t>
      </w:r>
      <w:r w:rsidR="00E4451F" w:rsidRPr="00E4451F">
        <w:rPr>
          <w:b/>
          <w:sz w:val="36"/>
          <w:szCs w:val="28"/>
        </w:rPr>
        <w:t xml:space="preserve">- </w:t>
      </w:r>
      <w:r w:rsidRPr="00E4451F">
        <w:rPr>
          <w:b/>
          <w:sz w:val="36"/>
          <w:szCs w:val="28"/>
        </w:rPr>
        <w:t>kvart</w:t>
      </w:r>
      <w:r w:rsidR="00E4451F" w:rsidRPr="00E4451F">
        <w:rPr>
          <w:b/>
          <w:sz w:val="36"/>
          <w:szCs w:val="28"/>
        </w:rPr>
        <w:t>a</w:t>
      </w:r>
    </w:p>
    <w:p w14:paraId="43780894" w14:textId="77777777" w:rsidR="00342612" w:rsidRPr="00E4451F" w:rsidRDefault="00342612" w:rsidP="00E4451F">
      <w:pPr>
        <w:rPr>
          <w:b/>
          <w:sz w:val="20"/>
          <w:szCs w:val="28"/>
        </w:rPr>
      </w:pPr>
    </w:p>
    <w:p w14:paraId="6EEDE03E" w14:textId="77777777" w:rsidR="00342612" w:rsidRPr="00A23F71" w:rsidRDefault="00342612" w:rsidP="00E4451F">
      <w:pPr>
        <w:rPr>
          <w:b/>
        </w:rPr>
      </w:pPr>
      <w:r w:rsidRPr="00A23F71">
        <w:rPr>
          <w:b/>
        </w:rPr>
        <w:t>Charakteristika vyučovacího předmětu:</w:t>
      </w:r>
    </w:p>
    <w:p w14:paraId="15CD5111" w14:textId="77777777" w:rsidR="00342612" w:rsidRDefault="00342612" w:rsidP="00E4451F">
      <w:pPr>
        <w:pStyle w:val="RVP-odrkycl"/>
        <w:numPr>
          <w:ilvl w:val="0"/>
          <w:numId w:val="0"/>
        </w:numPr>
      </w:pPr>
      <w:bookmarkStart w:id="0" w:name="_GoBack"/>
      <w:bookmarkEnd w:id="0"/>
      <w:r>
        <w:t>Vzdělávání v předmětu chemie směřuje k podchycení a rozvíjení zájmu o obor, vede k poznávání základních chemických pojmů a zákonitostí na příkladech směsí, chemických látek a jejich reakcí s využíváním jednoduchých chemických pokusů, učí řešit problémy a správně jednat v praktických situacích, vysvětlovat a zdůvodňovat chemické jevy, učí poznatky využívat k rozvíjení odpovědných občanských postojů , učí získávat a upevňovat dovednosti pracovat podle pravidel bezpečné práce s chemikáliemi a dovednosti poskytnout první pomoc při úrazech s nebezpečnými chemickými látkami a přípravky.</w:t>
      </w:r>
    </w:p>
    <w:p w14:paraId="00ABA7EF" w14:textId="77777777" w:rsidR="00342612" w:rsidRPr="00B739DE" w:rsidRDefault="00342612" w:rsidP="00E4451F">
      <w:pPr>
        <w:pStyle w:val="RVP-Uvozovacvty"/>
        <w:jc w:val="both"/>
      </w:pPr>
      <w:r w:rsidRPr="00B739DE">
        <w:t>Předmět chemie je úzce spjat s ostatními předměty vzdělávací oblasti Člověk a příroda a z části s matematikou (např. zeměpis – surovinové zdroje chemického průmyslu, přírodopis – význam zelených rostlin, životní prostředí, zdraví, fyzika – vlastnosti látek, matematika – chemické výpočty).</w:t>
      </w:r>
    </w:p>
    <w:p w14:paraId="54563C7D" w14:textId="77777777" w:rsidR="00342612" w:rsidRDefault="00342612" w:rsidP="00E4451F"/>
    <w:p w14:paraId="4A47618D" w14:textId="77777777" w:rsidR="00342612" w:rsidRDefault="00342612" w:rsidP="00E4451F">
      <w:pPr>
        <w:rPr>
          <w:rFonts w:ascii="Arial" w:hAnsi="Arial" w:cs="Arial"/>
        </w:rPr>
      </w:pPr>
      <w:r w:rsidRPr="00A23F71">
        <w:rPr>
          <w:b/>
        </w:rPr>
        <w:t>Učebnice:</w:t>
      </w:r>
      <w:r>
        <w:t xml:space="preserve">  Základy chemie 2</w:t>
      </w:r>
      <w:r w:rsidRPr="00B739DE">
        <w:t>, nakladatelství Fortuna</w:t>
      </w:r>
      <w:r>
        <w:rPr>
          <w:rFonts w:ascii="Arial" w:hAnsi="Arial" w:cs="Arial"/>
        </w:rPr>
        <w:t xml:space="preserve"> ZŠ</w:t>
      </w:r>
    </w:p>
    <w:p w14:paraId="2F764001" w14:textId="77777777" w:rsidR="00342612" w:rsidRPr="00A23F71" w:rsidRDefault="00342612" w:rsidP="00E4451F">
      <w:r w:rsidRPr="00A23F71">
        <w:rPr>
          <w:b/>
        </w:rPr>
        <w:t>Časová dotace:</w:t>
      </w:r>
      <w:r>
        <w:t xml:space="preserve"> 2</w:t>
      </w:r>
      <w:r w:rsidRPr="00A23F71">
        <w:t xml:space="preserve"> hodin</w:t>
      </w:r>
      <w:r>
        <w:t>y</w:t>
      </w:r>
      <w:r w:rsidRPr="00A23F71">
        <w:t xml:space="preserve"> týdně</w:t>
      </w:r>
    </w:p>
    <w:p w14:paraId="668241C6" w14:textId="77777777" w:rsidR="00342612" w:rsidRPr="00340060" w:rsidRDefault="00342612" w:rsidP="00E4451F">
      <w:pPr>
        <w:rPr>
          <w:b/>
          <w:caps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2459"/>
        <w:gridCol w:w="3630"/>
        <w:gridCol w:w="709"/>
        <w:gridCol w:w="709"/>
        <w:gridCol w:w="1274"/>
        <w:gridCol w:w="3159"/>
      </w:tblGrid>
      <w:tr w:rsidR="00342612" w:rsidRPr="00340060" w14:paraId="488096F5" w14:textId="77777777" w:rsidTr="00AD66E1">
        <w:trPr>
          <w:trHeight w:val="27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39D9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967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14:paraId="38FFB0E0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4FFA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F20D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A75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FD43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B640" w14:textId="77777777" w:rsidR="00342612" w:rsidRPr="00340060" w:rsidRDefault="00342612" w:rsidP="00E4451F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434479" w:rsidRPr="00340060" w14:paraId="42B21A08" w14:textId="77777777" w:rsidTr="00AD66E1">
        <w:trPr>
          <w:trHeight w:val="2405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974" w14:textId="77777777" w:rsidR="00434479" w:rsidRPr="00527D87" w:rsidRDefault="00434479" w:rsidP="00E4451F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 xml:space="preserve">zná pojmy oxidace, redukce, </w:t>
            </w:r>
            <w:proofErr w:type="spellStart"/>
            <w:r w:rsidRPr="00527D87">
              <w:rPr>
                <w:sz w:val="16"/>
                <w:szCs w:val="16"/>
              </w:rPr>
              <w:t>redox</w:t>
            </w:r>
            <w:proofErr w:type="spellEnd"/>
            <w:r w:rsidRPr="00527D87">
              <w:rPr>
                <w:sz w:val="16"/>
                <w:szCs w:val="16"/>
              </w:rPr>
              <w:t xml:space="preserve"> reakce</w:t>
            </w:r>
          </w:p>
          <w:p w14:paraId="1C734F74" w14:textId="77777777" w:rsidR="00434479" w:rsidRPr="00527D87" w:rsidRDefault="00434479" w:rsidP="00E4451F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umí určit oxidační číslo prvku ve sloučenině</w:t>
            </w:r>
          </w:p>
          <w:p w14:paraId="0EBBE458" w14:textId="77777777" w:rsidR="00434479" w:rsidRPr="00527D87" w:rsidRDefault="00434479" w:rsidP="00E4451F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 xml:space="preserve">pozná </w:t>
            </w:r>
            <w:proofErr w:type="spellStart"/>
            <w:r w:rsidRPr="00527D87">
              <w:rPr>
                <w:sz w:val="16"/>
                <w:szCs w:val="16"/>
              </w:rPr>
              <w:t>redox</w:t>
            </w:r>
            <w:proofErr w:type="spellEnd"/>
            <w:r w:rsidRPr="00527D87">
              <w:rPr>
                <w:sz w:val="16"/>
                <w:szCs w:val="16"/>
              </w:rPr>
              <w:t xml:space="preserve"> reakci</w:t>
            </w:r>
          </w:p>
          <w:p w14:paraId="5933B738" w14:textId="77777777" w:rsidR="00434479" w:rsidRPr="00527D87" w:rsidRDefault="00434479" w:rsidP="00E4451F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princip výroby surového železa a oceli</w:t>
            </w:r>
          </w:p>
          <w:p w14:paraId="3008C27A" w14:textId="77777777" w:rsidR="00434479" w:rsidRPr="00527D87" w:rsidRDefault="00434479" w:rsidP="00E4451F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princip koroze a způsob ochrany kovů před korozí</w:t>
            </w:r>
          </w:p>
          <w:p w14:paraId="5B1981B5" w14:textId="77777777" w:rsidR="00434479" w:rsidRPr="00527D87" w:rsidRDefault="00107CB3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umí vysvětlit </w:t>
            </w:r>
            <w:proofErr w:type="gramStart"/>
            <w:r>
              <w:rPr>
                <w:sz w:val="16"/>
                <w:szCs w:val="16"/>
              </w:rPr>
              <w:t xml:space="preserve">děje </w:t>
            </w:r>
            <w:r w:rsidR="006B2BF8">
              <w:rPr>
                <w:sz w:val="16"/>
                <w:szCs w:val="16"/>
              </w:rPr>
              <w:t xml:space="preserve"> </w:t>
            </w:r>
            <w:r w:rsidR="00434479" w:rsidRPr="00527D87">
              <w:rPr>
                <w:sz w:val="16"/>
                <w:szCs w:val="16"/>
              </w:rPr>
              <w:t>na</w:t>
            </w:r>
            <w:proofErr w:type="gramEnd"/>
            <w:r w:rsidR="00434479" w:rsidRPr="00527D87">
              <w:rPr>
                <w:sz w:val="16"/>
                <w:szCs w:val="16"/>
              </w:rPr>
              <w:t xml:space="preserve"> elektrodách při elektrolýze </w:t>
            </w:r>
            <w:proofErr w:type="spellStart"/>
            <w:r w:rsidR="00434479" w:rsidRPr="00527D87">
              <w:rPr>
                <w:sz w:val="16"/>
                <w:szCs w:val="16"/>
              </w:rPr>
              <w:t>NaCl</w:t>
            </w:r>
            <w:proofErr w:type="spellEnd"/>
          </w:p>
          <w:p w14:paraId="7C91F037" w14:textId="77777777" w:rsidR="00434479" w:rsidRPr="00527D87" w:rsidRDefault="00434479" w:rsidP="00E4451F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princip galvanického článku</w:t>
            </w:r>
          </w:p>
          <w:p w14:paraId="05B96AAA" w14:textId="77777777" w:rsidR="00434479" w:rsidRPr="00527D87" w:rsidRDefault="00434479" w:rsidP="00E4451F">
            <w:pPr>
              <w:rPr>
                <w:sz w:val="16"/>
                <w:szCs w:val="16"/>
              </w:rPr>
            </w:pPr>
            <w:r w:rsidRPr="00527D87">
              <w:rPr>
                <w:sz w:val="16"/>
                <w:szCs w:val="16"/>
              </w:rPr>
              <w:t>zná příklady užití elektrolýzy v praxi</w:t>
            </w:r>
          </w:p>
          <w:p w14:paraId="353DB8D3" w14:textId="77777777" w:rsidR="00434479" w:rsidRPr="002C2128" w:rsidRDefault="00107CB3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zná příklady užití galvanického</w:t>
            </w:r>
            <w:r w:rsidR="00434479" w:rsidRPr="00527D87">
              <w:rPr>
                <w:sz w:val="16"/>
                <w:szCs w:val="16"/>
              </w:rPr>
              <w:t xml:space="preserve"> článku v praxi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51EB" w14:textId="77777777" w:rsidR="00DB1205" w:rsidRDefault="00DB1205" w:rsidP="00E4451F">
            <w:pPr>
              <w:pStyle w:val="Nadpis2"/>
              <w:rPr>
                <w:rFonts w:ascii="Times New Roman" w:hAnsi="Times New Roman" w:cs="Times New Roman"/>
              </w:rPr>
            </w:pPr>
          </w:p>
          <w:p w14:paraId="3A9B60FD" w14:textId="77777777" w:rsidR="00434479" w:rsidRPr="00AF7EFD" w:rsidRDefault="00434479" w:rsidP="00E4451F">
            <w:pPr>
              <w:pStyle w:val="Nadpis2"/>
              <w:rPr>
                <w:rFonts w:ascii="Times New Roman" w:hAnsi="Times New Roman" w:cs="Times New Roman"/>
              </w:rPr>
            </w:pPr>
            <w:r w:rsidRPr="00AF7EFD">
              <w:rPr>
                <w:rFonts w:ascii="Times New Roman" w:hAnsi="Times New Roman" w:cs="Times New Roman"/>
              </w:rPr>
              <w:t>Redoxní reakce</w:t>
            </w:r>
          </w:p>
          <w:p w14:paraId="75E4A1B9" w14:textId="77777777" w:rsidR="00434479" w:rsidRPr="00571567" w:rsidRDefault="00434479" w:rsidP="00E4451F">
            <w:pPr>
              <w:rPr>
                <w:b/>
                <w:bCs/>
                <w:sz w:val="16"/>
                <w:szCs w:val="16"/>
              </w:rPr>
            </w:pPr>
            <w:r w:rsidRPr="00AF7EFD">
              <w:rPr>
                <w:sz w:val="16"/>
                <w:szCs w:val="16"/>
              </w:rPr>
              <w:t>Oxidace a redukce, elektrolýza a její využití, úprava redoxních rovnic, výroba železa, koroze</w:t>
            </w:r>
          </w:p>
        </w:tc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D31E9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k učení</w:t>
            </w:r>
          </w:p>
          <w:p w14:paraId="7E10B3A6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vede žáky k systematickému pozorování jako základní formě zjišťování chemických vlastností látek, jejich přeměn a podmínek, za kterých tyto přeměny nastávají, k jejich popisu, hledání souvislostí mezi jevy a jejich vysvětlení</w:t>
            </w:r>
          </w:p>
          <w:p w14:paraId="61C8D8BF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vede žáky ke </w:t>
            </w:r>
            <w:proofErr w:type="gramStart"/>
            <w:r w:rsidRPr="00ED3353">
              <w:rPr>
                <w:sz w:val="16"/>
                <w:szCs w:val="16"/>
              </w:rPr>
              <w:t>správnému  používání</w:t>
            </w:r>
            <w:proofErr w:type="gramEnd"/>
            <w:r w:rsidRPr="00ED3353">
              <w:rPr>
                <w:sz w:val="16"/>
                <w:szCs w:val="16"/>
              </w:rPr>
              <w:t xml:space="preserve"> chemických termínů, symbolů a značek</w:t>
            </w:r>
          </w:p>
          <w:p w14:paraId="712FF186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dává žákům možnost samostatně či ve skupinách formulovat závěry na základě pozorování a pokusů</w:t>
            </w:r>
          </w:p>
          <w:p w14:paraId="57518F39" w14:textId="77777777" w:rsidR="00434479" w:rsidRPr="00ED3353" w:rsidRDefault="00434479" w:rsidP="00E4451F">
            <w:pPr>
              <w:rPr>
                <w:sz w:val="16"/>
                <w:szCs w:val="16"/>
              </w:rPr>
            </w:pPr>
          </w:p>
          <w:p w14:paraId="6EF06D1F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k řešení problémů</w:t>
            </w:r>
          </w:p>
          <w:p w14:paraId="1897424A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předkládá problémové situace související s učivem chemie</w:t>
            </w:r>
          </w:p>
          <w:p w14:paraId="7DD6C674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dává žákům možnost volit různé způsoby řešení</w:t>
            </w:r>
          </w:p>
          <w:p w14:paraId="33884B79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dává možnost obhajovat svá rozhodnutí</w:t>
            </w:r>
          </w:p>
          <w:p w14:paraId="0EC43A33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vede </w:t>
            </w:r>
            <w:proofErr w:type="gramStart"/>
            <w:r w:rsidRPr="00ED3353">
              <w:rPr>
                <w:sz w:val="16"/>
                <w:szCs w:val="16"/>
              </w:rPr>
              <w:t>žáky k  promýšlení</w:t>
            </w:r>
            <w:proofErr w:type="gramEnd"/>
            <w:r w:rsidRPr="00ED3353">
              <w:rPr>
                <w:sz w:val="16"/>
                <w:szCs w:val="16"/>
              </w:rPr>
              <w:t xml:space="preserve"> pracovních postupů praktických cvičení</w:t>
            </w:r>
          </w:p>
          <w:p w14:paraId="18F976D2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vede </w:t>
            </w:r>
            <w:proofErr w:type="gramStart"/>
            <w:r w:rsidRPr="00ED3353">
              <w:rPr>
                <w:sz w:val="16"/>
                <w:szCs w:val="16"/>
              </w:rPr>
              <w:t>žáky k  nacházení</w:t>
            </w:r>
            <w:proofErr w:type="gramEnd"/>
            <w:r w:rsidRPr="00ED3353">
              <w:rPr>
                <w:sz w:val="16"/>
                <w:szCs w:val="16"/>
              </w:rPr>
              <w:t xml:space="preserve"> příkladů chemických dějů a </w:t>
            </w:r>
            <w:r w:rsidRPr="00ED3353">
              <w:rPr>
                <w:sz w:val="16"/>
                <w:szCs w:val="16"/>
              </w:rPr>
              <w:lastRenderedPageBreak/>
              <w:t>jevů z běžné praxe, k vysvětlování jejich chemické podstaty</w:t>
            </w:r>
          </w:p>
          <w:p w14:paraId="355003EC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klade důraz na aplikaci poznatků v praxi</w:t>
            </w:r>
          </w:p>
          <w:p w14:paraId="59B33FF6" w14:textId="77777777" w:rsidR="00434479" w:rsidRPr="00ED3353" w:rsidRDefault="00434479" w:rsidP="00E4451F">
            <w:pPr>
              <w:rPr>
                <w:sz w:val="16"/>
                <w:szCs w:val="16"/>
              </w:rPr>
            </w:pPr>
          </w:p>
          <w:p w14:paraId="4CA9A84B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komunikativní</w:t>
            </w:r>
          </w:p>
          <w:p w14:paraId="23AA1C9D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vede žáky ke správnému užívání </w:t>
            </w:r>
            <w:proofErr w:type="gramStart"/>
            <w:r w:rsidRPr="00ED3353">
              <w:rPr>
                <w:sz w:val="16"/>
                <w:szCs w:val="16"/>
              </w:rPr>
              <w:t>chemických  symbolů</w:t>
            </w:r>
            <w:proofErr w:type="gramEnd"/>
            <w:r w:rsidRPr="00ED3353">
              <w:rPr>
                <w:sz w:val="16"/>
                <w:szCs w:val="16"/>
              </w:rPr>
              <w:t xml:space="preserve"> a značek</w:t>
            </w:r>
          </w:p>
          <w:p w14:paraId="501884EE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podněcuje</w:t>
            </w:r>
            <w:proofErr w:type="gramEnd"/>
            <w:r w:rsidRPr="00ED3353">
              <w:rPr>
                <w:sz w:val="16"/>
                <w:szCs w:val="16"/>
              </w:rPr>
              <w:t xml:space="preserve"> žáky k argumentaci</w:t>
            </w:r>
          </w:p>
          <w:p w14:paraId="57B08CC1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zadává</w:t>
            </w:r>
            <w:proofErr w:type="gramEnd"/>
            <w:r w:rsidRPr="00ED3353">
              <w:rPr>
                <w:sz w:val="16"/>
                <w:szCs w:val="16"/>
              </w:rPr>
              <w:t xml:space="preserve"> takové úkoly, při kterých mohou žáci navzájem komunikovat </w:t>
            </w:r>
          </w:p>
          <w:p w14:paraId="2B14B057" w14:textId="77777777" w:rsidR="00434479" w:rsidRPr="00ED3353" w:rsidRDefault="00434479" w:rsidP="00E4451F">
            <w:pPr>
              <w:rPr>
                <w:sz w:val="16"/>
                <w:szCs w:val="16"/>
              </w:rPr>
            </w:pPr>
          </w:p>
          <w:p w14:paraId="53BDC67B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K</w:t>
            </w:r>
            <w:r w:rsidRPr="00ED3353">
              <w:rPr>
                <w:b/>
                <w:sz w:val="16"/>
                <w:szCs w:val="16"/>
              </w:rPr>
              <w:t>ompetence sociální a personální</w:t>
            </w:r>
          </w:p>
          <w:p w14:paraId="32744476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zadává</w:t>
            </w:r>
            <w:proofErr w:type="gramEnd"/>
            <w:r w:rsidRPr="00ED3353">
              <w:rPr>
                <w:sz w:val="16"/>
                <w:szCs w:val="16"/>
              </w:rPr>
              <w:t xml:space="preserve"> úkoly, při kterých mohou žáci spolupracovat</w:t>
            </w:r>
          </w:p>
          <w:p w14:paraId="31732C4C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podněcuje </w:t>
            </w:r>
            <w:proofErr w:type="gramStart"/>
            <w:r w:rsidRPr="00ED3353">
              <w:rPr>
                <w:sz w:val="16"/>
                <w:szCs w:val="16"/>
              </w:rPr>
              <w:t>žáky  ke</w:t>
            </w:r>
            <w:proofErr w:type="gramEnd"/>
            <w:r w:rsidRPr="00ED3353">
              <w:rPr>
                <w:sz w:val="16"/>
                <w:szCs w:val="16"/>
              </w:rPr>
              <w:t xml:space="preserve"> smysluplné diskusi </w:t>
            </w:r>
          </w:p>
          <w:p w14:paraId="2A7739C0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vytváří situace, při kterých se </w:t>
            </w:r>
            <w:proofErr w:type="gramStart"/>
            <w:r w:rsidRPr="00ED3353">
              <w:rPr>
                <w:sz w:val="16"/>
                <w:szCs w:val="16"/>
              </w:rPr>
              <w:t>žáci  učí</w:t>
            </w:r>
            <w:proofErr w:type="gramEnd"/>
            <w:r w:rsidRPr="00ED3353">
              <w:rPr>
                <w:sz w:val="16"/>
                <w:szCs w:val="16"/>
              </w:rPr>
              <w:t xml:space="preserve"> respektovat  názory jiných</w:t>
            </w:r>
          </w:p>
          <w:p w14:paraId="3AEF41EF" w14:textId="77777777" w:rsidR="00DB1205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 </w:t>
            </w:r>
          </w:p>
          <w:p w14:paraId="07C136BC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občanské</w:t>
            </w:r>
          </w:p>
          <w:p w14:paraId="1A5D73A9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proofErr w:type="gramStart"/>
            <w:r w:rsidRPr="00ED3353">
              <w:rPr>
                <w:sz w:val="16"/>
                <w:szCs w:val="16"/>
              </w:rPr>
              <w:t>-  společně</w:t>
            </w:r>
            <w:proofErr w:type="gramEnd"/>
            <w:r w:rsidRPr="00ED3353">
              <w:rPr>
                <w:sz w:val="16"/>
                <w:szCs w:val="16"/>
              </w:rPr>
              <w:t xml:space="preserve"> s žáky respektuje pravidla pro práci s chemickými látkami, řád učebny a laboratorní řád</w:t>
            </w:r>
          </w:p>
          <w:p w14:paraId="0E2AD810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vyžaduje dodržování pravidel slušného chování</w:t>
            </w:r>
          </w:p>
          <w:p w14:paraId="1CAFA419" w14:textId="77777777" w:rsidR="00434479" w:rsidRPr="00ED3353" w:rsidRDefault="00434479" w:rsidP="00E4451F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</w:tabs>
              <w:ind w:right="72"/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předkládá situace, ve kterých se žáci učí chápat základní ekologické souvislosti a environmentální problémy, respektovat požadavky na kvalitní životní prostředí</w:t>
            </w:r>
          </w:p>
          <w:p w14:paraId="19371519" w14:textId="77777777" w:rsidR="00434479" w:rsidRPr="00ED3353" w:rsidRDefault="00434479" w:rsidP="00E4451F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</w:tabs>
              <w:ind w:right="72"/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vede žáky k zodpovědnému chování v krizových situacích (přivolat pomoc a poskytnout první pomoc)</w:t>
            </w:r>
          </w:p>
          <w:p w14:paraId="71311487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</w:p>
          <w:p w14:paraId="02ED84F2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ED3353">
              <w:rPr>
                <w:b/>
                <w:sz w:val="16"/>
                <w:szCs w:val="16"/>
              </w:rPr>
              <w:t>Kompetence pracovní</w:t>
            </w:r>
          </w:p>
          <w:p w14:paraId="6D11DBCD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 xml:space="preserve">-  vede žáky k bezpečnému a účinnému </w:t>
            </w:r>
            <w:proofErr w:type="gramStart"/>
            <w:r w:rsidRPr="00ED3353">
              <w:rPr>
                <w:sz w:val="16"/>
                <w:szCs w:val="16"/>
              </w:rPr>
              <w:t>používání  materiálů</w:t>
            </w:r>
            <w:proofErr w:type="gramEnd"/>
            <w:r w:rsidRPr="00ED3353">
              <w:rPr>
                <w:sz w:val="16"/>
                <w:szCs w:val="16"/>
              </w:rPr>
              <w:t>, nástrojů a vybavení</w:t>
            </w:r>
          </w:p>
          <w:p w14:paraId="612A47E7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vyžaduje </w:t>
            </w:r>
            <w:proofErr w:type="gramStart"/>
            <w:r w:rsidRPr="00ED3353">
              <w:rPr>
                <w:sz w:val="16"/>
                <w:szCs w:val="16"/>
              </w:rPr>
              <w:t>dodržování  vymezených</w:t>
            </w:r>
            <w:proofErr w:type="gramEnd"/>
            <w:r w:rsidRPr="00ED3353">
              <w:rPr>
                <w:sz w:val="16"/>
                <w:szCs w:val="16"/>
              </w:rPr>
              <w:t xml:space="preserve"> pravidel / povinností z hlediska ochrany svého zdraví i zdraví druhých a ochrany životního prostředí </w:t>
            </w:r>
          </w:p>
          <w:p w14:paraId="2E154036" w14:textId="77777777" w:rsidR="00434479" w:rsidRPr="00ED3353" w:rsidRDefault="00434479" w:rsidP="00E4451F">
            <w:pPr>
              <w:rPr>
                <w:sz w:val="16"/>
                <w:szCs w:val="16"/>
              </w:rPr>
            </w:pPr>
            <w:r w:rsidRPr="00ED3353">
              <w:rPr>
                <w:sz w:val="16"/>
                <w:szCs w:val="16"/>
              </w:rPr>
              <w:t>- zadává úkoly tak, aby žáci byli schopni využít poznatků v běžné praxi</w:t>
            </w:r>
          </w:p>
          <w:p w14:paraId="004D228D" w14:textId="77777777" w:rsidR="00434479" w:rsidRPr="00ED3353" w:rsidRDefault="00434479" w:rsidP="00E4451F">
            <w:pPr>
              <w:rPr>
                <w:sz w:val="16"/>
                <w:szCs w:val="16"/>
              </w:rPr>
            </w:pPr>
          </w:p>
          <w:p w14:paraId="2A3320EA" w14:textId="77777777" w:rsidR="00434479" w:rsidRPr="001F5E09" w:rsidRDefault="00434479" w:rsidP="00E4451F">
            <w:pPr>
              <w:jc w:val="both"/>
              <w:rPr>
                <w:b/>
                <w:sz w:val="16"/>
              </w:rPr>
            </w:pPr>
            <w:r w:rsidRPr="001F5E09">
              <w:rPr>
                <w:b/>
                <w:sz w:val="16"/>
              </w:rPr>
              <w:t xml:space="preserve">Kompetence digitální </w:t>
            </w:r>
          </w:p>
          <w:p w14:paraId="06827280" w14:textId="77777777" w:rsidR="00434479" w:rsidRPr="00E4451F" w:rsidRDefault="00434479" w:rsidP="00E4451F">
            <w:pPr>
              <w:rPr>
                <w:sz w:val="16"/>
              </w:rPr>
            </w:pPr>
            <w:r w:rsidRPr="001F5E09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</w:t>
            </w:r>
            <w:r w:rsidRPr="00E4451F">
              <w:rPr>
                <w:sz w:val="16"/>
              </w:rPr>
              <w:t xml:space="preserve">technologií. </w:t>
            </w:r>
          </w:p>
          <w:p w14:paraId="556F50EC" w14:textId="77777777" w:rsidR="00434479" w:rsidRPr="00E4451F" w:rsidRDefault="00434479" w:rsidP="00E4451F">
            <w:pPr>
              <w:rPr>
                <w:sz w:val="16"/>
              </w:rPr>
            </w:pPr>
            <w:r w:rsidRPr="00E4451F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2A803EF5" w14:textId="77777777" w:rsidR="00434479" w:rsidRPr="00340060" w:rsidRDefault="00434479" w:rsidP="00E4451F">
            <w:pPr>
              <w:pStyle w:val="Zkladntext"/>
              <w:rPr>
                <w:sz w:val="16"/>
                <w:szCs w:val="16"/>
              </w:rPr>
            </w:pPr>
            <w:r w:rsidRPr="00E4451F">
              <w:rPr>
                <w:b w:val="0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12F3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B4DE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40060">
              <w:rPr>
                <w:sz w:val="16"/>
                <w:szCs w:val="16"/>
              </w:rPr>
              <w:t>áří</w:t>
            </w:r>
            <w:r>
              <w:rPr>
                <w:sz w:val="16"/>
                <w:szCs w:val="16"/>
              </w:rPr>
              <w:t>, říjen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A7227" w14:textId="77777777" w:rsidR="00DB1205" w:rsidRPr="00AD66E1" w:rsidRDefault="00DB1205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797A2346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Vyučovací hodiny</w:t>
            </w:r>
          </w:p>
          <w:p w14:paraId="5DA81DDA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158E23EB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Samostatná práce</w:t>
            </w:r>
          </w:p>
          <w:p w14:paraId="09049B2F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10C1FF04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Skupinová práce</w:t>
            </w:r>
          </w:p>
          <w:p w14:paraId="7D6104FB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0E090ACC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Diskuse</w:t>
            </w:r>
          </w:p>
          <w:p w14:paraId="0BEFE019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0C74C41A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Práce s učebnicí</w:t>
            </w:r>
          </w:p>
          <w:p w14:paraId="7693C294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1D9C9D41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Práce s digitální učebnicí</w:t>
            </w:r>
          </w:p>
          <w:p w14:paraId="1C499943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4E89603A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Práce s výukovým Programem na PC</w:t>
            </w:r>
          </w:p>
          <w:p w14:paraId="073D7674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5BF5EA66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18"/>
              </w:rPr>
            </w:pPr>
            <w:r w:rsidRPr="00AD66E1">
              <w:rPr>
                <w:b w:val="0"/>
                <w:sz w:val="16"/>
                <w:szCs w:val="18"/>
              </w:rPr>
              <w:t>Nácviky jednoduchých laboratorních metod a postupů</w:t>
            </w:r>
          </w:p>
          <w:p w14:paraId="042E35FB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7BD99960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Demonstrační pokusy</w:t>
            </w:r>
          </w:p>
          <w:p w14:paraId="65DDE4BE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0C9D4A62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  <w:r w:rsidRPr="00AD66E1">
              <w:rPr>
                <w:b w:val="0"/>
                <w:sz w:val="16"/>
                <w:szCs w:val="20"/>
              </w:rPr>
              <w:t>Laboratorní práce</w:t>
            </w:r>
          </w:p>
          <w:p w14:paraId="093B40A9" w14:textId="77777777" w:rsidR="00434479" w:rsidRPr="00AD66E1" w:rsidRDefault="00434479" w:rsidP="00E4451F">
            <w:pPr>
              <w:pStyle w:val="Zkladntext"/>
              <w:rPr>
                <w:b w:val="0"/>
                <w:sz w:val="16"/>
                <w:szCs w:val="20"/>
              </w:rPr>
            </w:pPr>
          </w:p>
          <w:p w14:paraId="412C4991" w14:textId="77777777" w:rsidR="00434479" w:rsidRPr="00AD66E1" w:rsidRDefault="00434479" w:rsidP="00E4451F">
            <w:pPr>
              <w:rPr>
                <w:sz w:val="16"/>
                <w:szCs w:val="20"/>
              </w:rPr>
            </w:pPr>
            <w:r w:rsidRPr="00AD66E1">
              <w:rPr>
                <w:sz w:val="16"/>
                <w:szCs w:val="20"/>
              </w:rPr>
              <w:t>Zadání prací v MS TEAMS</w:t>
            </w:r>
          </w:p>
          <w:p w14:paraId="5B0F2607" w14:textId="77777777" w:rsidR="00434479" w:rsidRPr="00AD66E1" w:rsidRDefault="00434479" w:rsidP="00E4451F">
            <w:pPr>
              <w:rPr>
                <w:sz w:val="16"/>
                <w:szCs w:val="20"/>
              </w:rPr>
            </w:pPr>
          </w:p>
          <w:p w14:paraId="6F32B906" w14:textId="77777777" w:rsidR="00DB1205" w:rsidRPr="00AD66E1" w:rsidRDefault="00DB1205" w:rsidP="00E4451F">
            <w:pPr>
              <w:rPr>
                <w:sz w:val="16"/>
                <w:szCs w:val="16"/>
              </w:rPr>
            </w:pPr>
            <w:r w:rsidRPr="00AD66E1">
              <w:rPr>
                <w:sz w:val="16"/>
                <w:szCs w:val="16"/>
              </w:rPr>
              <w:t>Práce v MS WORD</w:t>
            </w:r>
          </w:p>
          <w:p w14:paraId="07F11D42" w14:textId="77777777" w:rsidR="00DB1205" w:rsidRPr="00AD66E1" w:rsidRDefault="00DB1205" w:rsidP="00E4451F">
            <w:pPr>
              <w:rPr>
                <w:sz w:val="16"/>
                <w:szCs w:val="20"/>
              </w:rPr>
            </w:pPr>
          </w:p>
          <w:p w14:paraId="47FC2D0A" w14:textId="77777777" w:rsidR="00434479" w:rsidRPr="00AD66E1" w:rsidRDefault="00434479" w:rsidP="00E4451F">
            <w:pPr>
              <w:rPr>
                <w:sz w:val="16"/>
                <w:szCs w:val="20"/>
              </w:rPr>
            </w:pPr>
            <w:r w:rsidRPr="00AD66E1">
              <w:rPr>
                <w:sz w:val="16"/>
                <w:szCs w:val="20"/>
              </w:rPr>
              <w:t>Zpracování PPT prezentace</w:t>
            </w:r>
          </w:p>
          <w:p w14:paraId="3058BE16" w14:textId="77777777" w:rsidR="00434479" w:rsidRPr="00AD66E1" w:rsidRDefault="00434479" w:rsidP="00E4451F">
            <w:pPr>
              <w:rPr>
                <w:sz w:val="16"/>
                <w:szCs w:val="20"/>
              </w:rPr>
            </w:pPr>
          </w:p>
          <w:p w14:paraId="57812995" w14:textId="77777777" w:rsidR="00DB1205" w:rsidRPr="00AD66E1" w:rsidRDefault="00DB1205" w:rsidP="00E4451F">
            <w:pPr>
              <w:rPr>
                <w:sz w:val="16"/>
                <w:szCs w:val="20"/>
              </w:rPr>
            </w:pPr>
          </w:p>
          <w:p w14:paraId="11251FEF" w14:textId="77777777" w:rsidR="00434479" w:rsidRPr="00AD66E1" w:rsidRDefault="00434479" w:rsidP="00E4451F">
            <w:pPr>
              <w:rPr>
                <w:sz w:val="16"/>
                <w:szCs w:val="20"/>
              </w:rPr>
            </w:pPr>
            <w:r w:rsidRPr="00AD66E1">
              <w:rPr>
                <w:sz w:val="16"/>
                <w:szCs w:val="20"/>
              </w:rPr>
              <w:t>Práce a orientace ve WWW se zaměřením na chemii</w:t>
            </w:r>
          </w:p>
          <w:p w14:paraId="5846CF64" w14:textId="77777777" w:rsidR="00434479" w:rsidRPr="00AD66E1" w:rsidRDefault="00434479" w:rsidP="00E4451F">
            <w:pPr>
              <w:rPr>
                <w:sz w:val="16"/>
                <w:szCs w:val="20"/>
              </w:rPr>
            </w:pPr>
          </w:p>
          <w:p w14:paraId="2F8F18AE" w14:textId="77777777" w:rsidR="00434479" w:rsidRPr="00AD66E1" w:rsidRDefault="00434479" w:rsidP="00E4451F">
            <w:pPr>
              <w:rPr>
                <w:sz w:val="16"/>
                <w:szCs w:val="20"/>
              </w:rPr>
            </w:pPr>
          </w:p>
          <w:p w14:paraId="1FB28D86" w14:textId="77777777" w:rsidR="00434479" w:rsidRPr="00AD66E1" w:rsidRDefault="00434479" w:rsidP="00E4451F">
            <w:pPr>
              <w:rPr>
                <w:sz w:val="16"/>
                <w:szCs w:val="20"/>
              </w:rPr>
            </w:pPr>
            <w:r w:rsidRPr="00AD66E1">
              <w:rPr>
                <w:sz w:val="16"/>
                <w:szCs w:val="20"/>
              </w:rPr>
              <w:t>Stahování informací z WWW a jejich následná úprava</w:t>
            </w:r>
          </w:p>
          <w:p w14:paraId="1FEC1E01" w14:textId="77777777" w:rsidR="00434479" w:rsidRPr="00AD66E1" w:rsidRDefault="00434479" w:rsidP="00E4451F">
            <w:pPr>
              <w:rPr>
                <w:sz w:val="16"/>
                <w:szCs w:val="20"/>
              </w:rPr>
            </w:pPr>
          </w:p>
          <w:p w14:paraId="4047DB6A" w14:textId="77777777" w:rsidR="00434479" w:rsidRPr="002C2128" w:rsidRDefault="00434479" w:rsidP="00E4451F">
            <w:pPr>
              <w:pStyle w:val="Zpat"/>
              <w:rPr>
                <w:b/>
                <w:sz w:val="16"/>
                <w:szCs w:val="16"/>
              </w:rPr>
            </w:pPr>
            <w:r w:rsidRPr="00AD66E1">
              <w:rPr>
                <w:sz w:val="16"/>
                <w:szCs w:val="20"/>
              </w:rPr>
              <w:t>Práce se školními programy, aplikacemi, technikou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93D30" w14:textId="77777777" w:rsidR="00434479" w:rsidRDefault="00434479" w:rsidP="00E4451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Osobnostní a sociální výchova:</w:t>
            </w:r>
          </w:p>
          <w:p w14:paraId="206D1F73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ROZVOJ SCHOPNOSTÍ POZNÁVÁNÍ </w:t>
            </w:r>
          </w:p>
          <w:p w14:paraId="155C3D6C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- cvičení pozornosti a </w:t>
            </w:r>
            <w:proofErr w:type="gramStart"/>
            <w:r>
              <w:rPr>
                <w:sz w:val="16"/>
                <w:szCs w:val="16"/>
              </w:rPr>
              <w:t>soustředění,     zapamatování</w:t>
            </w:r>
            <w:proofErr w:type="gramEnd"/>
          </w:p>
          <w:p w14:paraId="0EAD0605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řešení problémů</w:t>
            </w:r>
          </w:p>
          <w:p w14:paraId="1ECCA09F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dovednosti pro učení a studium</w:t>
            </w:r>
          </w:p>
          <w:p w14:paraId="2B3AAD15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050ED6C0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PSYCHOHYGIENA</w:t>
            </w:r>
          </w:p>
          <w:p w14:paraId="2551283E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pozitivní naladění mysli (radost z úspěchu)</w:t>
            </w:r>
          </w:p>
          <w:p w14:paraId="3581979C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organizace času</w:t>
            </w:r>
          </w:p>
          <w:p w14:paraId="47A20148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relaxace, zvládnutí stresu</w:t>
            </w:r>
          </w:p>
          <w:p w14:paraId="2D17F72E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pomoc při potížích</w:t>
            </w:r>
          </w:p>
          <w:p w14:paraId="0B727941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41A26869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</w:t>
            </w:r>
          </w:p>
          <w:p w14:paraId="0E8C6E06" w14:textId="77777777" w:rsidR="00434479" w:rsidRPr="00046194" w:rsidRDefault="00434479" w:rsidP="00E4451F">
            <w:pPr>
              <w:rPr>
                <w:sz w:val="16"/>
                <w:szCs w:val="20"/>
              </w:rPr>
            </w:pPr>
            <w:r w:rsidRPr="00046194">
              <w:rPr>
                <w:sz w:val="16"/>
                <w:szCs w:val="20"/>
              </w:rPr>
              <w:t>Zásady slušného chování ve společnosti i v digitálním prostředí.</w:t>
            </w:r>
          </w:p>
          <w:p w14:paraId="3C65828B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1D4DE856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50D6FCEA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HODNOTY, POSTOJE, PRAKTICKÁ ETIKA</w:t>
            </w:r>
          </w:p>
          <w:p w14:paraId="62B17665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D17F548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2B2996E9" w14:textId="77777777" w:rsidR="00434479" w:rsidRDefault="00434479" w:rsidP="00E4451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Výchova demokratického občana</w:t>
            </w:r>
          </w:p>
          <w:p w14:paraId="758F349E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OBČAN, OBČANSKÁ SPOLEČNOST A STÁT</w:t>
            </w:r>
          </w:p>
          <w:p w14:paraId="11E298A6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přijímání odpovědnosti za svoje činy a postoje</w:t>
            </w:r>
          </w:p>
          <w:p w14:paraId="3D06C689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zainteresování na zájmu celku</w:t>
            </w:r>
          </w:p>
          <w:p w14:paraId="47FB5261" w14:textId="77777777" w:rsidR="00434479" w:rsidRDefault="00434479" w:rsidP="00E4451F">
            <w:pPr>
              <w:rPr>
                <w:b/>
                <w:sz w:val="16"/>
                <w:szCs w:val="16"/>
              </w:rPr>
            </w:pPr>
          </w:p>
          <w:p w14:paraId="0F944090" w14:textId="77777777" w:rsidR="00434479" w:rsidRDefault="00434479" w:rsidP="00E4451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457D8850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OBJEVUJEME EVROPU A SVĚT</w:t>
            </w:r>
          </w:p>
          <w:p w14:paraId="7BE34125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>
              <w:rPr>
                <w:sz w:val="16"/>
                <w:szCs w:val="16"/>
              </w:rPr>
              <w:t>vzdělávávání</w:t>
            </w:r>
            <w:proofErr w:type="spellEnd"/>
            <w:r>
              <w:rPr>
                <w:sz w:val="16"/>
                <w:szCs w:val="16"/>
              </w:rPr>
              <w:t xml:space="preserve"> v Evropě</w:t>
            </w:r>
            <w:r w:rsidRPr="00DD3D76">
              <w:rPr>
                <w:sz w:val="16"/>
                <w:szCs w:val="16"/>
              </w:rPr>
              <w:t>. Digitalizace-propojení světa.</w:t>
            </w:r>
          </w:p>
          <w:p w14:paraId="584731B5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3E4AE3F7" w14:textId="77777777" w:rsidR="00434479" w:rsidRDefault="00434479" w:rsidP="00E4451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Multikulturní výchova</w:t>
            </w:r>
          </w:p>
          <w:p w14:paraId="5A185432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VZTAHY</w:t>
            </w:r>
          </w:p>
          <w:p w14:paraId="7262D75B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principy slušného chování,</w:t>
            </w:r>
          </w:p>
          <w:p w14:paraId="54ECAC0D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16916171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tolerance, empatie, umět se vžít do role druhého</w:t>
            </w:r>
          </w:p>
          <w:p w14:paraId="6253E30C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473A29A3" w14:textId="77777777" w:rsidR="00434479" w:rsidRDefault="00434479" w:rsidP="00E4451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Mediální výchova</w:t>
            </w:r>
          </w:p>
          <w:p w14:paraId="1D5C29BC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KRITICKÉ ČTENÍ A VNÍMÁNÍ MEDIÁLNÍCH SDĚLENÍ</w:t>
            </w:r>
          </w:p>
          <w:p w14:paraId="73B9CAC4" w14:textId="77777777" w:rsidR="00434479" w:rsidRPr="00046194" w:rsidRDefault="00434479" w:rsidP="00E4451F">
            <w:pPr>
              <w:rPr>
                <w:sz w:val="16"/>
                <w:szCs w:val="16"/>
              </w:rPr>
            </w:pPr>
            <w:r w:rsidRPr="00046194">
              <w:rPr>
                <w:sz w:val="16"/>
                <w:szCs w:val="16"/>
              </w:rPr>
              <w:t>Orientace ve světě medií – tradičních i digitálních.</w:t>
            </w:r>
          </w:p>
          <w:p w14:paraId="39A4A742" w14:textId="77777777" w:rsidR="00434479" w:rsidRPr="00046194" w:rsidRDefault="00434479" w:rsidP="00E4451F">
            <w:pPr>
              <w:rPr>
                <w:sz w:val="16"/>
                <w:szCs w:val="16"/>
              </w:rPr>
            </w:pPr>
            <w:r w:rsidRPr="00046194">
              <w:rPr>
                <w:sz w:val="16"/>
                <w:szCs w:val="16"/>
              </w:rPr>
              <w:t>Kritický přístup k mediálním sdělením</w:t>
            </w:r>
          </w:p>
          <w:p w14:paraId="7CB151BC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3999936E" w14:textId="77777777" w:rsidR="00434479" w:rsidRDefault="00434479" w:rsidP="00E4451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Environmentální výchova</w:t>
            </w:r>
          </w:p>
          <w:p w14:paraId="53B9BFCC" w14:textId="77777777" w:rsidR="00434479" w:rsidRDefault="00434479" w:rsidP="00E4451F">
            <w:pPr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Ekosystémy</w:t>
            </w:r>
          </w:p>
          <w:p w14:paraId="17FFD0F9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>
              <w:rPr>
                <w:sz w:val="16"/>
                <w:szCs w:val="16"/>
              </w:rPr>
              <w:t>leslidské</w:t>
            </w:r>
            <w:proofErr w:type="spellEnd"/>
            <w:r>
              <w:rPr>
                <w:sz w:val="16"/>
                <w:szCs w:val="16"/>
              </w:rPr>
              <w:t xml:space="preserve"> sídlo</w:t>
            </w:r>
          </w:p>
          <w:p w14:paraId="4C00AE75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51319BB7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ŽIVOTNÍHO PROSTŘEDÍ</w:t>
            </w:r>
          </w:p>
          <w:p w14:paraId="772F93D1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>
              <w:rPr>
                <w:sz w:val="16"/>
                <w:szCs w:val="16"/>
              </w:rPr>
              <w:t>, odpady a hospodaření s nimi</w:t>
            </w:r>
          </w:p>
          <w:p w14:paraId="7746BF0B" w14:textId="77777777" w:rsidR="00434479" w:rsidRPr="00046194" w:rsidRDefault="00434479" w:rsidP="00E4451F">
            <w:pPr>
              <w:rPr>
                <w:sz w:val="16"/>
                <w:szCs w:val="20"/>
              </w:rPr>
            </w:pPr>
            <w:r w:rsidRPr="00046194">
              <w:rPr>
                <w:sz w:val="16"/>
                <w:szCs w:val="20"/>
              </w:rPr>
              <w:t>Vyhledávání informací a rozšiřování povědomí v digitálním prostředí.</w:t>
            </w:r>
          </w:p>
          <w:p w14:paraId="701C0E97" w14:textId="77777777" w:rsidR="00434479" w:rsidRDefault="00434479" w:rsidP="00E4451F">
            <w:pPr>
              <w:rPr>
                <w:sz w:val="16"/>
                <w:szCs w:val="16"/>
              </w:rPr>
            </w:pPr>
          </w:p>
          <w:p w14:paraId="7F68B1F6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ŽIVOTA</w:t>
            </w:r>
          </w:p>
          <w:p w14:paraId="6E8014FD" w14:textId="77777777" w:rsidR="00434479" w:rsidRPr="00833CA7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voda, ovzduší, půda, energie, přírodní zdroje</w:t>
            </w:r>
          </w:p>
        </w:tc>
      </w:tr>
      <w:tr w:rsidR="00434479" w:rsidRPr="00340060" w14:paraId="7E16C473" w14:textId="77777777" w:rsidTr="00AD66E1">
        <w:trPr>
          <w:trHeight w:val="126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82F1" w14:textId="77777777" w:rsidR="00434479" w:rsidRPr="002C2128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Zhodnotí užívání fosilních paliv a vyráběných paliv jako zdrojů energie a uvede příklady produktů průmyslového zpracování ropy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FD1" w14:textId="77777777" w:rsidR="00DB1205" w:rsidRDefault="00DB1205" w:rsidP="00E4451F">
            <w:pPr>
              <w:rPr>
                <w:b/>
                <w:bCs/>
              </w:rPr>
            </w:pPr>
          </w:p>
          <w:p w14:paraId="2FF83DB8" w14:textId="77777777" w:rsidR="00434479" w:rsidRDefault="00434479" w:rsidP="00E4451F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Termochemie</w:t>
            </w:r>
          </w:p>
          <w:p w14:paraId="616478AF" w14:textId="77777777" w:rsidR="00434479" w:rsidRPr="00ED3353" w:rsidRDefault="00434479" w:rsidP="00E4451F">
            <w:pPr>
              <w:rPr>
                <w:b/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Endotermní a exotermní reakce, paliva, jaderná energie, zdroje energie.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76BE4B" w14:textId="77777777" w:rsidR="00434479" w:rsidRPr="00340060" w:rsidRDefault="00434479" w:rsidP="00E4451F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3296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A18C" w14:textId="77777777" w:rsidR="00434479" w:rsidRPr="00266968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listopad, prosinec</w:t>
            </w: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657D9" w14:textId="77777777" w:rsidR="00434479" w:rsidRPr="004A68C7" w:rsidRDefault="00434479" w:rsidP="00E4451F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4C719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</w:tr>
      <w:tr w:rsidR="00434479" w:rsidRPr="00340060" w14:paraId="22C4FE69" w14:textId="77777777" w:rsidTr="00AD66E1">
        <w:trPr>
          <w:trHeight w:val="212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5CB9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Zhodnotí vlastnosti atomu uhlíku významné pro strukturu organických sloučenin.</w:t>
            </w:r>
          </w:p>
          <w:p w14:paraId="79A1033D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Aplikuje pravidla systematického názvosloví organické chemie při popisu sloučenin s možností využití triviálních názvů</w:t>
            </w:r>
            <w:r w:rsidR="006B2BF8">
              <w:rPr>
                <w:sz w:val="16"/>
                <w:szCs w:val="16"/>
              </w:rPr>
              <w:t xml:space="preserve"> i v digitálním prostředí.</w:t>
            </w:r>
          </w:p>
          <w:p w14:paraId="310639CA" w14:textId="77777777" w:rsidR="00434479" w:rsidRDefault="006B2BF8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Charakterizuje základní skupiny</w:t>
            </w:r>
            <w:r w:rsidR="00434479">
              <w:rPr>
                <w:sz w:val="16"/>
                <w:szCs w:val="16"/>
              </w:rPr>
              <w:t xml:space="preserve"> </w:t>
            </w:r>
            <w:proofErr w:type="gramStart"/>
            <w:r w:rsidR="00434479">
              <w:rPr>
                <w:sz w:val="16"/>
                <w:szCs w:val="16"/>
              </w:rPr>
              <w:t>uhlovodí</w:t>
            </w:r>
            <w:r>
              <w:rPr>
                <w:sz w:val="16"/>
                <w:szCs w:val="16"/>
              </w:rPr>
              <w:t>ků  a jejich</w:t>
            </w:r>
            <w:proofErr w:type="gramEnd"/>
            <w:r>
              <w:rPr>
                <w:sz w:val="16"/>
                <w:szCs w:val="16"/>
              </w:rPr>
              <w:t xml:space="preserve"> významné zástupce. </w:t>
            </w:r>
            <w:r w:rsidR="00107CB3">
              <w:rPr>
                <w:sz w:val="16"/>
                <w:szCs w:val="16"/>
              </w:rPr>
              <w:t>Z</w:t>
            </w:r>
            <w:r w:rsidR="00434479">
              <w:rPr>
                <w:sz w:val="16"/>
                <w:szCs w:val="16"/>
              </w:rPr>
              <w:t>hodnotí jejich surovinové zdroje, využití v praxi a vliv na životní prostředí</w:t>
            </w:r>
            <w:r w:rsidR="00107CB3">
              <w:rPr>
                <w:sz w:val="16"/>
                <w:szCs w:val="16"/>
              </w:rPr>
              <w:t>.</w:t>
            </w:r>
          </w:p>
          <w:p w14:paraId="56E3D352" w14:textId="77777777" w:rsidR="00434479" w:rsidRPr="002C2128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Aplikuje znalosti o průběhu organických reakcí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E1ED" w14:textId="77777777" w:rsidR="00DB1205" w:rsidRPr="00DB1205" w:rsidRDefault="00DB1205" w:rsidP="00E4451F">
            <w:pPr>
              <w:rPr>
                <w:b/>
                <w:bCs/>
                <w:sz w:val="10"/>
              </w:rPr>
            </w:pPr>
          </w:p>
          <w:p w14:paraId="0A9E4BF2" w14:textId="77777777" w:rsidR="00434479" w:rsidRDefault="00434479" w:rsidP="00E4451F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 xml:space="preserve">Organické sloučeniny </w:t>
            </w:r>
            <w:r>
              <w:rPr>
                <w:b/>
                <w:bCs/>
              </w:rPr>
              <w:t>–</w:t>
            </w:r>
            <w:r w:rsidRPr="00592D40">
              <w:rPr>
                <w:b/>
                <w:bCs/>
              </w:rPr>
              <w:t xml:space="preserve"> uhlovodíky</w:t>
            </w:r>
          </w:p>
          <w:p w14:paraId="75D4265A" w14:textId="77777777" w:rsidR="00434479" w:rsidRPr="00592D40" w:rsidRDefault="00434479" w:rsidP="00E4451F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Charakteristika, názvosloví, důkaz uhlíku, kyslíku, vodíku.</w:t>
            </w:r>
          </w:p>
          <w:p w14:paraId="66D047AC" w14:textId="77777777" w:rsidR="00434479" w:rsidRPr="00592D40" w:rsidRDefault="00434479" w:rsidP="00E4451F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Alkany.</w:t>
            </w:r>
          </w:p>
          <w:p w14:paraId="5F5A90C9" w14:textId="77777777" w:rsidR="00434479" w:rsidRPr="00592D40" w:rsidRDefault="00434479" w:rsidP="00E4451F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 xml:space="preserve">Alkeny, </w:t>
            </w:r>
            <w:proofErr w:type="spellStart"/>
            <w:r w:rsidRPr="00592D40">
              <w:rPr>
                <w:sz w:val="16"/>
                <w:szCs w:val="16"/>
              </w:rPr>
              <w:t>alkadieny</w:t>
            </w:r>
            <w:proofErr w:type="spellEnd"/>
            <w:r w:rsidRPr="00592D40">
              <w:rPr>
                <w:sz w:val="16"/>
                <w:szCs w:val="16"/>
              </w:rPr>
              <w:t>, alkiny, polymerace, krakování.</w:t>
            </w:r>
          </w:p>
          <w:p w14:paraId="3071602A" w14:textId="77777777" w:rsidR="00434479" w:rsidRPr="00ED3353" w:rsidRDefault="00434479" w:rsidP="00E4451F">
            <w:pPr>
              <w:rPr>
                <w:b/>
                <w:bCs/>
              </w:rPr>
            </w:pPr>
            <w:proofErr w:type="spellStart"/>
            <w:r w:rsidRPr="00592D40">
              <w:rPr>
                <w:sz w:val="16"/>
                <w:szCs w:val="16"/>
              </w:rPr>
              <w:t>Areny</w:t>
            </w:r>
            <w:proofErr w:type="spellEnd"/>
            <w:r w:rsidRPr="00592D40">
              <w:rPr>
                <w:sz w:val="16"/>
                <w:szCs w:val="16"/>
              </w:rPr>
              <w:t>.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2E961" w14:textId="77777777" w:rsidR="00434479" w:rsidRPr="000C6A27" w:rsidRDefault="00434479" w:rsidP="00E4451F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D19B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F6F6" w14:textId="77777777" w:rsidR="00E4451F" w:rsidRDefault="00E4451F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434479">
              <w:rPr>
                <w:sz w:val="16"/>
                <w:szCs w:val="16"/>
              </w:rPr>
              <w:t>rosinec</w:t>
            </w:r>
          </w:p>
          <w:p w14:paraId="7806F210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leden</w:t>
            </w: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14094" w14:textId="77777777" w:rsidR="00434479" w:rsidRPr="004A68C7" w:rsidRDefault="00434479" w:rsidP="00E4451F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755D8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</w:tr>
      <w:tr w:rsidR="00434479" w:rsidRPr="00340060" w14:paraId="7F7821E9" w14:textId="77777777" w:rsidTr="00AD66E1">
        <w:trPr>
          <w:trHeight w:val="2113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CBCC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Aplikuje pravidla systematického názvosloví organické chemie při popisu sloučenin s možností využití triviálních názvů</w:t>
            </w:r>
            <w:r w:rsidR="00107CB3">
              <w:rPr>
                <w:sz w:val="16"/>
                <w:szCs w:val="16"/>
              </w:rPr>
              <w:t>.</w:t>
            </w:r>
          </w:p>
          <w:p w14:paraId="6E774027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14:paraId="6FE4F97F" w14:textId="77777777" w:rsidR="00434479" w:rsidRPr="002C2128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Aplikuje znalosti o průběhu organických reakcí na konkrétních příkladech.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7B8B" w14:textId="77777777" w:rsidR="00DB1205" w:rsidRDefault="00DB1205" w:rsidP="00E4451F">
            <w:pPr>
              <w:rPr>
                <w:b/>
                <w:bCs/>
              </w:rPr>
            </w:pPr>
          </w:p>
          <w:p w14:paraId="64444774" w14:textId="77777777" w:rsidR="00434479" w:rsidRDefault="00434479" w:rsidP="00E4451F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Deriváty uhlovodíků</w:t>
            </w:r>
          </w:p>
          <w:p w14:paraId="2A7623AE" w14:textId="77777777" w:rsidR="00434479" w:rsidRPr="00ED3353" w:rsidRDefault="00434479" w:rsidP="00E4451F">
            <w:pPr>
              <w:rPr>
                <w:b/>
                <w:bCs/>
              </w:rPr>
            </w:pPr>
            <w:r w:rsidRPr="00592D40">
              <w:rPr>
                <w:sz w:val="16"/>
                <w:szCs w:val="16"/>
              </w:rPr>
              <w:t xml:space="preserve">Odvození, vlastnosti a použití – </w:t>
            </w:r>
            <w:proofErr w:type="spellStart"/>
            <w:r w:rsidRPr="00592D40">
              <w:rPr>
                <w:sz w:val="16"/>
                <w:szCs w:val="16"/>
              </w:rPr>
              <w:t>halogenderiváty</w:t>
            </w:r>
            <w:proofErr w:type="spellEnd"/>
            <w:r w:rsidRPr="00592D40">
              <w:rPr>
                <w:sz w:val="16"/>
                <w:szCs w:val="16"/>
              </w:rPr>
              <w:t>, alkoholy a fenoly, aldehydy a ketony, karboxylové kyseliny, aminokyseliny, estery, plasty a syntetická vlákna.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38B54" w14:textId="77777777" w:rsidR="00434479" w:rsidRPr="00340060" w:rsidRDefault="00434479" w:rsidP="00E4451F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C312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7429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únor, březen</w:t>
            </w: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134F2" w14:textId="77777777" w:rsidR="00434479" w:rsidRPr="004A68C7" w:rsidRDefault="00434479" w:rsidP="00E4451F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58D88B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</w:tr>
      <w:tr w:rsidR="00434479" w:rsidRPr="00340060" w14:paraId="73D91745" w14:textId="77777777" w:rsidTr="00AD66E1">
        <w:trPr>
          <w:trHeight w:val="1825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EA8B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Objasní strukturu a funkci </w:t>
            </w:r>
            <w:r w:rsidR="00107CB3">
              <w:rPr>
                <w:sz w:val="16"/>
                <w:szCs w:val="16"/>
              </w:rPr>
              <w:t>sloučenin</w:t>
            </w:r>
            <w:r>
              <w:rPr>
                <w:sz w:val="16"/>
                <w:szCs w:val="16"/>
              </w:rPr>
              <w:t xml:space="preserve"> nezbytných pro důležité chemické procesy probíhající v organismech</w:t>
            </w:r>
          </w:p>
          <w:p w14:paraId="7D67BCEB" w14:textId="77777777" w:rsidR="00434479" w:rsidRDefault="00434479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Charakterizuje základní metabolické procesy a jejich význam.</w:t>
            </w:r>
          </w:p>
          <w:p w14:paraId="0FC78F31" w14:textId="77777777" w:rsidR="00434479" w:rsidRPr="002C2128" w:rsidRDefault="00107CB3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Dokáže napsat esej v MS </w:t>
            </w:r>
            <w:proofErr w:type="gramStart"/>
            <w:r w:rsidR="00DB1205">
              <w:rPr>
                <w:sz w:val="16"/>
                <w:szCs w:val="16"/>
              </w:rPr>
              <w:t xml:space="preserve">Word </w:t>
            </w:r>
            <w:r w:rsidR="00127C02">
              <w:rPr>
                <w:sz w:val="16"/>
                <w:szCs w:val="16"/>
              </w:rPr>
              <w:t xml:space="preserve"> na</w:t>
            </w:r>
            <w:proofErr w:type="gramEnd"/>
            <w:r w:rsidR="00127C02">
              <w:rPr>
                <w:sz w:val="16"/>
                <w:szCs w:val="16"/>
              </w:rPr>
              <w:t xml:space="preserve"> téma přírodní látky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FC2D" w14:textId="77777777" w:rsidR="00DB1205" w:rsidRDefault="00DB1205" w:rsidP="00E4451F">
            <w:pPr>
              <w:rPr>
                <w:b/>
                <w:bCs/>
              </w:rPr>
            </w:pPr>
          </w:p>
          <w:p w14:paraId="53F33F16" w14:textId="77777777" w:rsidR="00434479" w:rsidRDefault="00434479" w:rsidP="00E4451F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Přírodní látky</w:t>
            </w:r>
          </w:p>
          <w:p w14:paraId="35C808D5" w14:textId="77777777" w:rsidR="00434479" w:rsidRPr="00ED3353" w:rsidRDefault="00434479" w:rsidP="00E4451F">
            <w:pPr>
              <w:rPr>
                <w:b/>
                <w:bCs/>
              </w:rPr>
            </w:pPr>
            <w:r w:rsidRPr="00592D40">
              <w:rPr>
                <w:sz w:val="16"/>
                <w:szCs w:val="16"/>
              </w:rPr>
              <w:t>Sacharidy, tuky, bílkoviny, biokatalyzátory.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A50D" w14:textId="77777777" w:rsidR="00434479" w:rsidRPr="00340060" w:rsidRDefault="00434479" w:rsidP="00E4451F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BD1C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CFC2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duben,</w:t>
            </w:r>
          </w:p>
          <w:p w14:paraId="01513799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květen</w:t>
            </w: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E8E46" w14:textId="77777777" w:rsidR="00434479" w:rsidRPr="002C2128" w:rsidRDefault="00434479" w:rsidP="00E4451F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D4EB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</w:tr>
      <w:tr w:rsidR="00434479" w:rsidRPr="00340060" w14:paraId="1F2E1FD8" w14:textId="77777777" w:rsidTr="00AD66E1">
        <w:trPr>
          <w:trHeight w:val="192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96C5" w14:textId="77777777" w:rsidR="00434479" w:rsidRPr="002C2128" w:rsidRDefault="00107CB3" w:rsidP="00E445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Dokáže si vyhledat informace na internetu a zhodnotit význam a možná rizika výroby a používání vybraných skupin chemických látek.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E233" w14:textId="77777777" w:rsidR="00DB1205" w:rsidRDefault="00DB1205" w:rsidP="00E4451F">
            <w:pPr>
              <w:rPr>
                <w:b/>
                <w:bCs/>
              </w:rPr>
            </w:pPr>
          </w:p>
          <w:p w14:paraId="0754A82E" w14:textId="77777777" w:rsidR="00434479" w:rsidRDefault="00434479" w:rsidP="00E4451F">
            <w:pPr>
              <w:rPr>
                <w:b/>
                <w:bCs/>
              </w:rPr>
            </w:pPr>
            <w:r w:rsidRPr="00592D40">
              <w:rPr>
                <w:b/>
                <w:bCs/>
              </w:rPr>
              <w:t>Význam chemie</w:t>
            </w:r>
          </w:p>
          <w:p w14:paraId="55C4A488" w14:textId="77777777" w:rsidR="00434479" w:rsidRPr="00592D40" w:rsidRDefault="00434479" w:rsidP="00E4451F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Chemizace.</w:t>
            </w:r>
          </w:p>
          <w:p w14:paraId="73E8DB9B" w14:textId="77777777" w:rsidR="00434479" w:rsidRPr="00592D40" w:rsidRDefault="00434479" w:rsidP="00E4451F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Léčiva, drogy, pesticidy, detergenty, otravné látky, výbušniny.</w:t>
            </w:r>
          </w:p>
          <w:p w14:paraId="473DC038" w14:textId="77777777" w:rsidR="00434479" w:rsidRPr="00592D40" w:rsidRDefault="00434479" w:rsidP="00E4451F">
            <w:pPr>
              <w:rPr>
                <w:sz w:val="16"/>
                <w:szCs w:val="16"/>
              </w:rPr>
            </w:pPr>
            <w:r w:rsidRPr="00592D40">
              <w:rPr>
                <w:sz w:val="16"/>
                <w:szCs w:val="16"/>
              </w:rPr>
              <w:t>Výživa.</w:t>
            </w:r>
          </w:p>
          <w:p w14:paraId="27040860" w14:textId="77777777" w:rsidR="00434479" w:rsidRPr="00592D40" w:rsidRDefault="00434479" w:rsidP="00E4451F">
            <w:pPr>
              <w:rPr>
                <w:b/>
                <w:bCs/>
              </w:rPr>
            </w:pPr>
            <w:r w:rsidRPr="00592D40">
              <w:rPr>
                <w:sz w:val="16"/>
                <w:szCs w:val="16"/>
              </w:rPr>
              <w:t>Životní prostředí a chemie.</w:t>
            </w: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21128" w14:textId="77777777" w:rsidR="00434479" w:rsidRPr="00340060" w:rsidRDefault="00434479" w:rsidP="00E4451F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13E9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8619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květen, červen</w:t>
            </w: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E2640" w14:textId="77777777" w:rsidR="00434479" w:rsidRPr="00FF5963" w:rsidRDefault="00434479" w:rsidP="00E4451F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E55CC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</w:tr>
      <w:tr w:rsidR="00434479" w:rsidRPr="00340060" w14:paraId="7E1FAED3" w14:textId="77777777" w:rsidTr="00AD66E1">
        <w:trPr>
          <w:trHeight w:val="752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65CE" w14:textId="77777777" w:rsidR="00434479" w:rsidRPr="00340060" w:rsidRDefault="00434479" w:rsidP="00E4451F">
            <w:pPr>
              <w:rPr>
                <w:b/>
                <w:bCs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5C7D" w14:textId="77777777" w:rsidR="00434479" w:rsidRPr="00340060" w:rsidRDefault="00434479" w:rsidP="00E4451F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>Opakování učiva</w:t>
            </w:r>
          </w:p>
        </w:tc>
        <w:tc>
          <w:tcPr>
            <w:tcW w:w="1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FA48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71F2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504A" w14:textId="77777777" w:rsidR="00434479" w:rsidRPr="00340060" w:rsidRDefault="00434479" w:rsidP="00E4451F">
            <w:pPr>
              <w:jc w:val="center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červen</w:t>
            </w: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1EFF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D6B6" w14:textId="77777777" w:rsidR="00434479" w:rsidRPr="00340060" w:rsidRDefault="00434479" w:rsidP="00E4451F">
            <w:pPr>
              <w:rPr>
                <w:sz w:val="16"/>
                <w:szCs w:val="16"/>
              </w:rPr>
            </w:pPr>
          </w:p>
        </w:tc>
      </w:tr>
    </w:tbl>
    <w:p w14:paraId="2082C306" w14:textId="77777777" w:rsidR="00342612" w:rsidRPr="00340060" w:rsidRDefault="00342612" w:rsidP="00E4451F"/>
    <w:p w14:paraId="53808616" w14:textId="77777777" w:rsidR="00365C23" w:rsidRDefault="00365C23" w:rsidP="00E4451F"/>
    <w:sectPr w:rsidR="00365C23" w:rsidSect="00E4451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5C23"/>
    <w:rsid w:val="00107CB3"/>
    <w:rsid w:val="00127C02"/>
    <w:rsid w:val="002D0276"/>
    <w:rsid w:val="00316DF8"/>
    <w:rsid w:val="00342612"/>
    <w:rsid w:val="00365C23"/>
    <w:rsid w:val="003845AA"/>
    <w:rsid w:val="00434479"/>
    <w:rsid w:val="00563E7D"/>
    <w:rsid w:val="00692ED5"/>
    <w:rsid w:val="006B2BF8"/>
    <w:rsid w:val="007713DA"/>
    <w:rsid w:val="0077433B"/>
    <w:rsid w:val="00AC267D"/>
    <w:rsid w:val="00AD66E1"/>
    <w:rsid w:val="00B00AE9"/>
    <w:rsid w:val="00B262EA"/>
    <w:rsid w:val="00D902FF"/>
    <w:rsid w:val="00DB1205"/>
    <w:rsid w:val="00E4451F"/>
    <w:rsid w:val="00ED75A0"/>
    <w:rsid w:val="00FB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48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5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34261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65C23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365C23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rsid w:val="00365C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65C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VP-odrkycl">
    <w:name w:val="RVP - odrážky cílů"/>
    <w:basedOn w:val="Normln"/>
    <w:rsid w:val="00365C23"/>
    <w:pPr>
      <w:keepNext/>
      <w:numPr>
        <w:numId w:val="2"/>
      </w:numPr>
      <w:tabs>
        <w:tab w:val="clear" w:pos="644"/>
        <w:tab w:val="left" w:pos="284"/>
      </w:tabs>
      <w:spacing w:before="20"/>
      <w:ind w:left="284" w:hanging="284"/>
      <w:jc w:val="both"/>
      <w:outlineLvl w:val="0"/>
    </w:pPr>
    <w:rPr>
      <w:kern w:val="28"/>
      <w:szCs w:val="20"/>
    </w:rPr>
  </w:style>
  <w:style w:type="paragraph" w:customStyle="1" w:styleId="RVP-Uvozovacvty">
    <w:name w:val="RVP - Uvozovací věty"/>
    <w:basedOn w:val="Normln"/>
    <w:next w:val="Normln"/>
    <w:rsid w:val="00365C23"/>
    <w:pPr>
      <w:keepNext/>
      <w:outlineLvl w:val="0"/>
    </w:pPr>
    <w:rPr>
      <w:kern w:val="28"/>
      <w:szCs w:val="20"/>
    </w:rPr>
  </w:style>
  <w:style w:type="paragraph" w:customStyle="1" w:styleId="VetvtextuRVPZVCharChar">
    <w:name w:val="Výčet v textu_RVPZV Char Char"/>
    <w:basedOn w:val="Normln"/>
    <w:link w:val="VetvtextuRVPZVCharCharChar"/>
    <w:rsid w:val="00365C23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365C23"/>
    <w:rPr>
      <w:rFonts w:ascii="Times New Roman" w:eastAsia="Times New Roman" w:hAnsi="Times New Roman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rsid w:val="00342612"/>
    <w:rPr>
      <w:rFonts w:ascii="Arial" w:eastAsia="Times New Roman" w:hAnsi="Arial" w:cs="Arial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5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3</Pages>
  <Words>1576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16</cp:revision>
  <dcterms:created xsi:type="dcterms:W3CDTF">2013-10-22T17:33:00Z</dcterms:created>
  <dcterms:modified xsi:type="dcterms:W3CDTF">2024-09-17T09:31:00Z</dcterms:modified>
</cp:coreProperties>
</file>