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D20E4" w14:textId="77777777" w:rsidR="00F6433B" w:rsidRPr="00441D74" w:rsidRDefault="00F6433B" w:rsidP="00F6433B">
      <w:pPr>
        <w:jc w:val="center"/>
        <w:rPr>
          <w:b/>
          <w:sz w:val="36"/>
        </w:rPr>
      </w:pPr>
      <w:r w:rsidRPr="00441D74">
        <w:rPr>
          <w:b/>
          <w:sz w:val="36"/>
        </w:rPr>
        <w:t xml:space="preserve">Osnovy – </w:t>
      </w:r>
      <w:r w:rsidRPr="00441D74">
        <w:rPr>
          <w:b/>
          <w:caps/>
          <w:sz w:val="36"/>
        </w:rPr>
        <w:t>Dějepis -</w:t>
      </w:r>
      <w:r w:rsidRPr="00441D74">
        <w:rPr>
          <w:b/>
          <w:sz w:val="36"/>
        </w:rPr>
        <w:t xml:space="preserve"> Oktáva</w:t>
      </w:r>
    </w:p>
    <w:p w14:paraId="22438952" w14:textId="77777777" w:rsidR="00F6433B" w:rsidRDefault="00F6433B" w:rsidP="00F6433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4536"/>
        <w:gridCol w:w="4536"/>
      </w:tblGrid>
      <w:tr w:rsidR="00F6433B" w14:paraId="0A9D90C0" w14:textId="77777777" w:rsidTr="00441D74">
        <w:tc>
          <w:tcPr>
            <w:tcW w:w="6204" w:type="dxa"/>
          </w:tcPr>
          <w:p w14:paraId="13F7E080" w14:textId="77777777" w:rsidR="00F6433B" w:rsidRPr="00441D74" w:rsidRDefault="00F6433B" w:rsidP="00B51B3A">
            <w:pPr>
              <w:jc w:val="center"/>
              <w:rPr>
                <w:b/>
              </w:rPr>
            </w:pPr>
            <w:r w:rsidRPr="00441D74">
              <w:rPr>
                <w:b/>
              </w:rPr>
              <w:t>Očekávané výstupy - žák</w:t>
            </w:r>
          </w:p>
        </w:tc>
        <w:tc>
          <w:tcPr>
            <w:tcW w:w="4536" w:type="dxa"/>
          </w:tcPr>
          <w:p w14:paraId="276C5832" w14:textId="77777777" w:rsidR="00F6433B" w:rsidRPr="00441D74" w:rsidRDefault="00F6433B" w:rsidP="00B51B3A">
            <w:pPr>
              <w:jc w:val="center"/>
              <w:rPr>
                <w:b/>
              </w:rPr>
            </w:pPr>
            <w:r w:rsidRPr="00441D74">
              <w:rPr>
                <w:b/>
              </w:rPr>
              <w:t>Školní výstupy - žák</w:t>
            </w:r>
          </w:p>
        </w:tc>
        <w:tc>
          <w:tcPr>
            <w:tcW w:w="4536" w:type="dxa"/>
          </w:tcPr>
          <w:p w14:paraId="02802F27" w14:textId="77777777" w:rsidR="00F6433B" w:rsidRPr="00441D74" w:rsidRDefault="00F6433B" w:rsidP="00B51B3A">
            <w:pPr>
              <w:jc w:val="center"/>
              <w:rPr>
                <w:b/>
              </w:rPr>
            </w:pPr>
            <w:r w:rsidRPr="00441D74">
              <w:rPr>
                <w:b/>
              </w:rPr>
              <w:t>Učivo</w:t>
            </w:r>
          </w:p>
        </w:tc>
      </w:tr>
      <w:tr w:rsidR="00F6433B" w14:paraId="0088CB45" w14:textId="77777777" w:rsidTr="00441D74">
        <w:trPr>
          <w:trHeight w:val="3466"/>
        </w:trPr>
        <w:tc>
          <w:tcPr>
            <w:tcW w:w="6204" w:type="dxa"/>
          </w:tcPr>
          <w:p w14:paraId="59C6B99B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bCs/>
                <w:iCs/>
                <w:sz w:val="16"/>
                <w:szCs w:val="18"/>
              </w:rPr>
              <w:t xml:space="preserve">Charakterizuje dvě světové války, dokumentuje sociální, hospodářské a politické důsledky </w:t>
            </w:r>
          </w:p>
          <w:p w14:paraId="37CB49B3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bCs/>
                <w:iCs/>
                <w:sz w:val="16"/>
                <w:szCs w:val="18"/>
              </w:rPr>
              <w:t xml:space="preserve">Uvede příčiny a projevy politického a mocenského obrazu světa, který byl určen vyčerpáním tradičních evropských velmocí, vzestupem USA a nastolením bolševické moci v Rusku </w:t>
            </w:r>
          </w:p>
          <w:p w14:paraId="0CD73B89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bCs/>
                <w:iCs/>
                <w:sz w:val="16"/>
                <w:szCs w:val="18"/>
              </w:rPr>
              <w:t xml:space="preserve">Vymezí základní znaky hlavních totalitních ideologií a dovede je srovnat se zásadami demokracie; objasní příčiny a podstatu agresivní politiky a neschopnosti potenciálních obětí jí čelit </w:t>
            </w:r>
          </w:p>
          <w:p w14:paraId="3813B2A3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bCs/>
                <w:iCs/>
                <w:sz w:val="16"/>
                <w:szCs w:val="18"/>
              </w:rPr>
              <w:t xml:space="preserve">Vysvětlí souvislost mezi světovou hospodářskou krizí a vyhrocením politických problémů, které byly provázeny radikalizací pravicových i levicových protidemokratických sil </w:t>
            </w:r>
          </w:p>
          <w:p w14:paraId="66B8F612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bCs/>
                <w:iCs/>
                <w:sz w:val="16"/>
                <w:szCs w:val="18"/>
              </w:rPr>
              <w:t xml:space="preserve">Popíše a zhodnotí způsob života v moderní evropské společnosti, zhodnotí význam masové kultury </w:t>
            </w:r>
          </w:p>
          <w:p w14:paraId="60C50F17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bCs/>
                <w:iCs/>
                <w:sz w:val="16"/>
                <w:szCs w:val="18"/>
              </w:rPr>
              <w:t xml:space="preserve">charakterizuje vznik, vývoj a rozpad bipolárního světa, jeho vojenská, politická a hospodářská seskupení, vzájemné vztahy a nejvýznamnější konflikty </w:t>
            </w:r>
          </w:p>
          <w:p w14:paraId="02E0DD8B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bCs/>
                <w:iCs/>
                <w:sz w:val="16"/>
                <w:szCs w:val="18"/>
              </w:rPr>
              <w:t xml:space="preserve">Vysvětlí základní problémy vnitřního vývoje zemí západního a východního bloku; zejména se zaměří na pochopení vnitřního vývoje a vzájemných vztahů supervelmocí USA, SSSR a na situaci ve střední Evropě a v naší zemi </w:t>
            </w:r>
          </w:p>
          <w:p w14:paraId="079FDE76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bCs/>
                <w:iCs/>
                <w:sz w:val="16"/>
                <w:szCs w:val="18"/>
              </w:rPr>
              <w:t xml:space="preserve">Porovná a vysvětlí způsob života a chování v nedemokratických společnostech a v demokraciích </w:t>
            </w:r>
          </w:p>
          <w:p w14:paraId="1B261ADB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bCs/>
                <w:iCs/>
                <w:sz w:val="16"/>
                <w:szCs w:val="18"/>
              </w:rPr>
              <w:t xml:space="preserve">popíše mechanismy a prostředky postupného sjednocování Evropy na demokratických principech, vysvětlí lidská práva v souvislosti s evropskou kulturní tradicí; zná základní instituce sjednocující se Evropy, jejich úlohu a fungování </w:t>
            </w:r>
          </w:p>
          <w:p w14:paraId="1FE100B1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bCs/>
                <w:iCs/>
                <w:sz w:val="16"/>
                <w:szCs w:val="18"/>
              </w:rPr>
              <w:t xml:space="preserve">Objasní hlavní problémy specifické cesty vývoje významných postkoloniálních rozvojových zemí; objasní význam islámské, židovské a některé další neevropské kultury v moderním světě </w:t>
            </w:r>
          </w:p>
          <w:p w14:paraId="15E45949" w14:textId="77777777" w:rsidR="00F6433B" w:rsidRPr="00441D74" w:rsidRDefault="00F6433B" w:rsidP="00B51B3A">
            <w:pPr>
              <w:pStyle w:val="Default"/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Vymezí základní problémy soudobého světa a možnosti jeho dalšího vývoje</w:t>
            </w:r>
            <w:r w:rsidRPr="00441D74">
              <w:rPr>
                <w:sz w:val="16"/>
              </w:rPr>
              <w:t xml:space="preserve"> </w:t>
            </w:r>
          </w:p>
        </w:tc>
        <w:tc>
          <w:tcPr>
            <w:tcW w:w="4536" w:type="dxa"/>
          </w:tcPr>
          <w:p w14:paraId="74421295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Charakterizuje uspořádání ČSR, na mapě vymezí poválečné uspřádání států</w:t>
            </w:r>
          </w:p>
          <w:p w14:paraId="25CFC425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Popíše charakteristiky vývoje ve 20. letech, důvody vzniku krize, zná rozdíl mezi fašismem a nacismem a umí je zařadit v politickém spektru</w:t>
            </w:r>
          </w:p>
          <w:p w14:paraId="2EA491CA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Zná významné směry a umělce tohoto období</w:t>
            </w:r>
          </w:p>
          <w:p w14:paraId="7A79BDC2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Zná příčiny vzniku tohoto konfliktu, jeho vývoj i výsledky</w:t>
            </w:r>
          </w:p>
          <w:p w14:paraId="2B71B157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Dokáže vysvětlit bipolaritu světa po roce 1946, popsat jednotlivé politické problémy a pojmy</w:t>
            </w:r>
          </w:p>
          <w:p w14:paraId="43AD25CE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Zná vývoj arabsko-izraelských vztahů</w:t>
            </w:r>
          </w:p>
          <w:p w14:paraId="64902973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Na mapě zařadí a pojmenuje nově vzniklé státy, zná problematiku třetího světa</w:t>
            </w:r>
          </w:p>
          <w:p w14:paraId="099303E9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Zná základní historický vývoj v ČSR do roku 1989</w:t>
            </w:r>
          </w:p>
          <w:p w14:paraId="6809C108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Popíše vývoj kultury v západních i východních zemích</w:t>
            </w:r>
          </w:p>
          <w:p w14:paraId="593F435F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Charakterizuje politiku velmocí v tomto období, vysvětlí příčinu pádu a rozkladu SSSR</w:t>
            </w:r>
          </w:p>
          <w:p w14:paraId="6B0869D4" w14:textId="77777777" w:rsidR="00F6433B" w:rsidRPr="00441D74" w:rsidRDefault="00F6433B" w:rsidP="00B51B3A">
            <w:pPr>
              <w:rPr>
                <w:sz w:val="16"/>
                <w:szCs w:val="18"/>
              </w:rPr>
            </w:pPr>
          </w:p>
        </w:tc>
        <w:tc>
          <w:tcPr>
            <w:tcW w:w="4536" w:type="dxa"/>
          </w:tcPr>
          <w:p w14:paraId="3CD0CD72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Naše země v první světové válce</w:t>
            </w:r>
          </w:p>
          <w:p w14:paraId="316669C1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Poválečné uspořádání světa</w:t>
            </w:r>
          </w:p>
          <w:p w14:paraId="40F3D4B3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Hospodářský a politický vývoj ve 20. letech, světová hospodářská krize</w:t>
            </w:r>
          </w:p>
          <w:p w14:paraId="6533AAB8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Svět ve 30. letech, nástup totalitních režimů</w:t>
            </w:r>
          </w:p>
          <w:p w14:paraId="0A2950EE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Věda a kultura v meziválečném období</w:t>
            </w:r>
          </w:p>
          <w:p w14:paraId="6E126624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Druhá světová válka</w:t>
            </w:r>
          </w:p>
          <w:p w14:paraId="52E56F4F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Důsledky 2. světové války</w:t>
            </w:r>
          </w:p>
          <w:p w14:paraId="46EC09D5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Svět po roce 1945 – poválečné uspořádání světa</w:t>
            </w:r>
          </w:p>
          <w:p w14:paraId="68420BF0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Období studené války – Německo, Jugoslávie, Korea, Vietnam, NATO, Varšavský pakt, RVHP</w:t>
            </w:r>
          </w:p>
          <w:p w14:paraId="48D0F50A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Poválečná ohniska konfliktů, Arabsko-izraelský konflikt</w:t>
            </w:r>
          </w:p>
          <w:p w14:paraId="13556E55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Dekolonizace Afriky a Asie</w:t>
            </w:r>
          </w:p>
          <w:p w14:paraId="4F76635B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Vývoj ČSR od roku 1918</w:t>
            </w:r>
          </w:p>
          <w:p w14:paraId="0BCE87E8" w14:textId="77777777" w:rsidR="00F6433B" w:rsidRPr="00441D74" w:rsidRDefault="00F6433B" w:rsidP="00B51B3A">
            <w:pPr>
              <w:rPr>
                <w:sz w:val="16"/>
                <w:szCs w:val="18"/>
              </w:rPr>
            </w:pPr>
            <w:r w:rsidRPr="00441D74">
              <w:rPr>
                <w:sz w:val="16"/>
                <w:szCs w:val="18"/>
              </w:rPr>
              <w:t>Kultura v poválečném období</w:t>
            </w:r>
          </w:p>
          <w:p w14:paraId="0D408DB3" w14:textId="77777777" w:rsidR="00F6433B" w:rsidRPr="00441D74" w:rsidRDefault="00F6433B" w:rsidP="00B51B3A">
            <w:pPr>
              <w:rPr>
                <w:sz w:val="16"/>
              </w:rPr>
            </w:pPr>
            <w:r w:rsidRPr="00441D74">
              <w:rPr>
                <w:sz w:val="16"/>
                <w:szCs w:val="18"/>
              </w:rPr>
              <w:t xml:space="preserve">Limity moci </w:t>
            </w:r>
            <w:smartTag w:uri="urn:schemas-microsoft-com:office:smarttags" w:element="metricconverter">
              <w:smartTagPr>
                <w:attr w:name="ProductID" w:val="70. a"/>
              </w:smartTagPr>
              <w:r w:rsidRPr="00441D74">
                <w:rPr>
                  <w:sz w:val="16"/>
                  <w:szCs w:val="18"/>
                </w:rPr>
                <w:t>70. a</w:t>
              </w:r>
            </w:smartTag>
            <w:r w:rsidRPr="00441D74">
              <w:rPr>
                <w:sz w:val="16"/>
                <w:szCs w:val="18"/>
              </w:rPr>
              <w:t xml:space="preserve"> 80. léta</w:t>
            </w:r>
          </w:p>
        </w:tc>
      </w:tr>
    </w:tbl>
    <w:p w14:paraId="1AEAD53C" w14:textId="77777777" w:rsidR="00F6433B" w:rsidRDefault="00F6433B" w:rsidP="00F6433B">
      <w:pPr>
        <w:jc w:val="center"/>
      </w:pPr>
    </w:p>
    <w:p w14:paraId="3E0316FF" w14:textId="77777777" w:rsidR="00F6433B" w:rsidRDefault="00F6433B" w:rsidP="00441D74">
      <w:pPr>
        <w:jc w:val="center"/>
      </w:pPr>
    </w:p>
    <w:p w14:paraId="730561A9" w14:textId="77777777" w:rsidR="00906039" w:rsidRDefault="00906039" w:rsidP="00441D74">
      <w:pPr>
        <w:jc w:val="center"/>
      </w:pPr>
    </w:p>
    <w:p w14:paraId="4E71B854" w14:textId="77777777" w:rsidR="00906039" w:rsidRDefault="00906039" w:rsidP="00441D74">
      <w:pPr>
        <w:jc w:val="center"/>
      </w:pPr>
    </w:p>
    <w:p w14:paraId="1795FC75" w14:textId="77777777" w:rsidR="00F6433B" w:rsidRDefault="00F6433B" w:rsidP="00441D74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Tematický plán </w:t>
      </w:r>
      <w:r w:rsidR="00441D74">
        <w:rPr>
          <w:b/>
          <w:bCs/>
          <w:sz w:val="36"/>
        </w:rPr>
        <w:t>-</w:t>
      </w:r>
      <w:r>
        <w:rPr>
          <w:b/>
          <w:bCs/>
          <w:sz w:val="36"/>
        </w:rPr>
        <w:t xml:space="preserve"> </w:t>
      </w:r>
      <w:r w:rsidRPr="00441D74">
        <w:rPr>
          <w:b/>
          <w:bCs/>
          <w:caps/>
          <w:sz w:val="36"/>
        </w:rPr>
        <w:t>Dějepis</w:t>
      </w:r>
      <w:r>
        <w:rPr>
          <w:b/>
          <w:bCs/>
          <w:sz w:val="36"/>
        </w:rPr>
        <w:t xml:space="preserve"> – Oktáva</w:t>
      </w:r>
    </w:p>
    <w:p w14:paraId="3936F1E5" w14:textId="77777777" w:rsidR="00F6433B" w:rsidRDefault="00F6433B" w:rsidP="00F6433B">
      <w:pPr>
        <w:pStyle w:val="Nadpis6"/>
      </w:pPr>
      <w:r>
        <w:t>Charakteristika vyučovacího předmětu</w:t>
      </w:r>
    </w:p>
    <w:p w14:paraId="0BEAB03E" w14:textId="77777777" w:rsidR="00F6433B" w:rsidRDefault="00F6433B" w:rsidP="00F6433B">
      <w:pPr>
        <w:jc w:val="both"/>
      </w:pPr>
    </w:p>
    <w:p w14:paraId="4577EA07" w14:textId="77777777" w:rsidR="00F6433B" w:rsidRDefault="00F6433B" w:rsidP="00F6433B">
      <w:pPr>
        <w:jc w:val="both"/>
      </w:pPr>
      <w:r>
        <w:t>Předmět dějepis je vyučován jako samostatný předmět ve všech ročnících vyššího gymnázia. Jsou v něm realizovány základní a rozšířené poznatky z minulosti člověka, o jednotlivých epochách, národech i osobnostech, dějinné souvislosti. Důraz je položen na historii lidstva jakožto celku, zde můžeme najít kořeny současného vývoje světa a vztahů v něm. Žák je veden k samostatnosti a realistickému pohledu na dějiny jako celek, na dějiny mentalit, ke kritickému myšlení a uvažování o dějinách a v závěru i k práci s historickými prameny. Probírá se zde i vztah k regionálním dějinám. Dějepisná výuka integruje do předmětu většinu průřezových témat.</w:t>
      </w:r>
    </w:p>
    <w:p w14:paraId="2459EE87" w14:textId="77777777" w:rsidR="00F6433B" w:rsidRDefault="00F6433B" w:rsidP="00F6433B">
      <w:pPr>
        <w:jc w:val="both"/>
      </w:pPr>
    </w:p>
    <w:p w14:paraId="5EA846DA" w14:textId="77777777" w:rsidR="00F6433B" w:rsidRDefault="00FC53EE" w:rsidP="00F6433B">
      <w:pPr>
        <w:jc w:val="both"/>
        <w:rPr>
          <w:b/>
          <w:bCs/>
        </w:rPr>
      </w:pPr>
      <w:r>
        <w:rPr>
          <w:b/>
          <w:bCs/>
        </w:rPr>
        <w:t>Učebnice: Kuklíkovi, J. a J.: Dějepis pro gymnázia a střední školy 4. Praha 2002.</w:t>
      </w:r>
    </w:p>
    <w:p w14:paraId="78B30623" w14:textId="77777777" w:rsidR="00F6433B" w:rsidRDefault="00F6433B" w:rsidP="00F6433B">
      <w:pPr>
        <w:jc w:val="both"/>
      </w:pPr>
    </w:p>
    <w:p w14:paraId="06FF70F8" w14:textId="6710053F" w:rsidR="00F6433B" w:rsidRDefault="00F6433B" w:rsidP="00F6433B">
      <w:pPr>
        <w:pStyle w:val="Nadpis6"/>
      </w:pPr>
      <w:r>
        <w:t xml:space="preserve">Časová dotace </w:t>
      </w:r>
      <w:r w:rsidR="00906039">
        <w:t xml:space="preserve">   </w:t>
      </w:r>
      <w:r w:rsidR="00217B12">
        <w:t>1</w:t>
      </w:r>
      <w:r w:rsidR="009563A4">
        <w:t xml:space="preserve"> hodin</w:t>
      </w:r>
      <w:r w:rsidR="00217B12">
        <w:t>a</w:t>
      </w:r>
      <w:r w:rsidR="009563A4">
        <w:t xml:space="preserve"> týdně</w:t>
      </w:r>
      <w:r w:rsidR="00906039">
        <w:t xml:space="preserve"> </w:t>
      </w:r>
    </w:p>
    <w:p w14:paraId="109D7E23" w14:textId="77777777" w:rsidR="00441D74" w:rsidRDefault="00441D74" w:rsidP="00441D74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2453"/>
        <w:gridCol w:w="5253"/>
        <w:gridCol w:w="568"/>
        <w:gridCol w:w="851"/>
        <w:gridCol w:w="1133"/>
        <w:gridCol w:w="2487"/>
      </w:tblGrid>
      <w:tr w:rsidR="00441D74" w:rsidRPr="002F7854" w14:paraId="157822F8" w14:textId="77777777" w:rsidTr="00441D74">
        <w:tc>
          <w:tcPr>
            <w:tcW w:w="849" w:type="pct"/>
            <w:vAlign w:val="center"/>
          </w:tcPr>
          <w:p w14:paraId="04FCC65B" w14:textId="77777777" w:rsidR="00441D74" w:rsidRPr="002F7854" w:rsidRDefault="00441D74" w:rsidP="000F6D83">
            <w:pPr>
              <w:jc w:val="center"/>
              <w:rPr>
                <w:b/>
                <w:bCs/>
                <w:sz w:val="16"/>
                <w:szCs w:val="16"/>
              </w:rPr>
            </w:pPr>
            <w:r w:rsidRPr="002F7854">
              <w:rPr>
                <w:b/>
                <w:bCs/>
                <w:sz w:val="16"/>
                <w:szCs w:val="16"/>
              </w:rPr>
              <w:lastRenderedPageBreak/>
              <w:t>Školní výstupy</w:t>
            </w:r>
          </w:p>
        </w:tc>
        <w:tc>
          <w:tcPr>
            <w:tcW w:w="799" w:type="pct"/>
            <w:vAlign w:val="center"/>
          </w:tcPr>
          <w:p w14:paraId="70524907" w14:textId="77777777" w:rsidR="00441D74" w:rsidRPr="002F7854" w:rsidRDefault="00441D74" w:rsidP="000F6D83">
            <w:pPr>
              <w:jc w:val="center"/>
              <w:rPr>
                <w:b/>
                <w:bCs/>
                <w:sz w:val="16"/>
                <w:szCs w:val="16"/>
              </w:rPr>
            </w:pPr>
            <w:r w:rsidRPr="002F7854">
              <w:rPr>
                <w:b/>
                <w:bCs/>
                <w:sz w:val="16"/>
                <w:szCs w:val="16"/>
              </w:rPr>
              <w:t>Tematické okruhy</w:t>
            </w:r>
          </w:p>
          <w:p w14:paraId="1FC885AF" w14:textId="77777777" w:rsidR="00441D74" w:rsidRPr="002F7854" w:rsidRDefault="00441D74" w:rsidP="000F6D83">
            <w:pPr>
              <w:jc w:val="center"/>
              <w:rPr>
                <w:b/>
                <w:bCs/>
                <w:sz w:val="16"/>
                <w:szCs w:val="16"/>
              </w:rPr>
            </w:pPr>
            <w:r w:rsidRPr="002F7854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711" w:type="pct"/>
            <w:vAlign w:val="center"/>
          </w:tcPr>
          <w:p w14:paraId="6ABD5307" w14:textId="77777777" w:rsidR="00441D74" w:rsidRPr="002F7854" w:rsidRDefault="00441D74" w:rsidP="000F6D83">
            <w:pPr>
              <w:pStyle w:val="Nadpis3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Klíčové kompetence</w:t>
            </w:r>
          </w:p>
        </w:tc>
        <w:tc>
          <w:tcPr>
            <w:tcW w:w="185" w:type="pct"/>
            <w:vAlign w:val="center"/>
          </w:tcPr>
          <w:p w14:paraId="7C27262E" w14:textId="77777777" w:rsidR="00441D74" w:rsidRPr="002F7854" w:rsidRDefault="00441D74" w:rsidP="000F6D83">
            <w:pPr>
              <w:pStyle w:val="Nadpis1"/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Poč.</w:t>
            </w:r>
          </w:p>
          <w:p w14:paraId="04F0AF78" w14:textId="77777777" w:rsidR="00441D74" w:rsidRPr="002F7854" w:rsidRDefault="00441D74" w:rsidP="000F6D83">
            <w:pPr>
              <w:pStyle w:val="Nadpis1"/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14:paraId="208852B5" w14:textId="77777777" w:rsidR="00441D74" w:rsidRPr="002F7854" w:rsidRDefault="00441D74" w:rsidP="000F6D83">
            <w:pPr>
              <w:jc w:val="center"/>
              <w:rPr>
                <w:b/>
                <w:bCs/>
                <w:sz w:val="16"/>
                <w:szCs w:val="16"/>
              </w:rPr>
            </w:pPr>
            <w:r w:rsidRPr="002F7854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69" w:type="pct"/>
            <w:vAlign w:val="center"/>
          </w:tcPr>
          <w:p w14:paraId="28D9A181" w14:textId="77777777" w:rsidR="00441D74" w:rsidRPr="002F7854" w:rsidRDefault="00441D74" w:rsidP="000F6D83">
            <w:pPr>
              <w:jc w:val="center"/>
              <w:rPr>
                <w:b/>
                <w:bCs/>
                <w:sz w:val="16"/>
                <w:szCs w:val="16"/>
              </w:rPr>
            </w:pPr>
            <w:r w:rsidRPr="002F7854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810" w:type="pct"/>
            <w:vAlign w:val="center"/>
          </w:tcPr>
          <w:p w14:paraId="40158ABC" w14:textId="77777777" w:rsidR="00441D74" w:rsidRPr="002F7854" w:rsidRDefault="00441D74" w:rsidP="000F6D83">
            <w:pPr>
              <w:jc w:val="center"/>
              <w:rPr>
                <w:b/>
                <w:bCs/>
                <w:sz w:val="16"/>
                <w:szCs w:val="16"/>
              </w:rPr>
            </w:pPr>
            <w:r w:rsidRPr="002F7854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441D74" w:rsidRPr="002F7854" w14:paraId="4EF05CE6" w14:textId="77777777" w:rsidTr="00441D74">
        <w:tc>
          <w:tcPr>
            <w:tcW w:w="5000" w:type="pct"/>
            <w:gridSpan w:val="7"/>
          </w:tcPr>
          <w:p w14:paraId="3CE24150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b/>
                <w:spacing w:val="80"/>
                <w:sz w:val="16"/>
                <w:szCs w:val="16"/>
              </w:rPr>
              <w:t>Dějiny moderní doby</w:t>
            </w:r>
          </w:p>
        </w:tc>
      </w:tr>
      <w:tr w:rsidR="00441D74" w:rsidRPr="002F7854" w14:paraId="5BC46EBE" w14:textId="77777777" w:rsidTr="00441D74">
        <w:tc>
          <w:tcPr>
            <w:tcW w:w="849" w:type="pct"/>
            <w:vMerge w:val="restart"/>
          </w:tcPr>
          <w:p w14:paraId="7628BE4A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Charakterizuje uspořádání ČSR, na mapě vymezí poválečné uspřádání států</w:t>
            </w:r>
          </w:p>
        </w:tc>
        <w:tc>
          <w:tcPr>
            <w:tcW w:w="799" w:type="pct"/>
          </w:tcPr>
          <w:p w14:paraId="14191BD0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Naše země v první světové válce</w:t>
            </w:r>
          </w:p>
        </w:tc>
        <w:tc>
          <w:tcPr>
            <w:tcW w:w="1711" w:type="pct"/>
            <w:vMerge w:val="restart"/>
          </w:tcPr>
          <w:p w14:paraId="224CC904" w14:textId="77777777" w:rsidR="00441D74" w:rsidRPr="002F7854" w:rsidRDefault="00441D74" w:rsidP="000F6D83">
            <w:pPr>
              <w:rPr>
                <w:b/>
                <w:sz w:val="16"/>
                <w:szCs w:val="16"/>
              </w:rPr>
            </w:pPr>
            <w:r w:rsidRPr="002F7854">
              <w:rPr>
                <w:b/>
                <w:sz w:val="16"/>
                <w:szCs w:val="16"/>
              </w:rPr>
              <w:t>Kompetence k učení</w:t>
            </w:r>
          </w:p>
          <w:p w14:paraId="76C858BF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Umí hledat historické prameny, ví kde je hledat (v knihovnách a archivech).</w:t>
            </w:r>
          </w:p>
          <w:p w14:paraId="7F017D5C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Používá kritičnost, své myšlenky ověřuje z několika zdrojů.</w:t>
            </w:r>
          </w:p>
          <w:p w14:paraId="77333ADD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Dokáže zpracovat seminární práci za použití různých technických pomůcek.</w:t>
            </w:r>
          </w:p>
          <w:p w14:paraId="036627A6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Vytváří si časový harmonogram pro předmět.</w:t>
            </w:r>
          </w:p>
          <w:p w14:paraId="010BCC6C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V rámci předmětu navštěvuje různé naučné přednášky nebo kulturní zařízení.</w:t>
            </w:r>
          </w:p>
          <w:p w14:paraId="3CADF8CB" w14:textId="77777777" w:rsidR="00441D74" w:rsidRPr="002F7854" w:rsidRDefault="00441D74" w:rsidP="000F6D83">
            <w:pPr>
              <w:rPr>
                <w:b/>
                <w:sz w:val="16"/>
                <w:szCs w:val="16"/>
              </w:rPr>
            </w:pPr>
            <w:r w:rsidRPr="002F7854">
              <w:rPr>
                <w:b/>
                <w:sz w:val="16"/>
                <w:szCs w:val="16"/>
              </w:rPr>
              <w:t>Kompetence k řešení problémů</w:t>
            </w:r>
          </w:p>
          <w:p w14:paraId="792E4801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Hledá paralely mezi současným vývojem a historií.</w:t>
            </w:r>
          </w:p>
          <w:p w14:paraId="7F8D45DF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Ptá se a chce vědět to, čemu nerozumí a v čem vidí nějaký problém.</w:t>
            </w:r>
          </w:p>
          <w:p w14:paraId="69BE716C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Vytváří jednoduchou hypotézu a navrhuje její řešení.</w:t>
            </w:r>
          </w:p>
          <w:p w14:paraId="4A122E5A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Dokáže se účinně rozhodovat a za svá rozhodnutí přijímá odpovědnost.</w:t>
            </w:r>
          </w:p>
          <w:p w14:paraId="3688FEAC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Své poznatky prezentuje kriticky.</w:t>
            </w:r>
          </w:p>
          <w:p w14:paraId="409EED5E" w14:textId="77777777" w:rsidR="00441D74" w:rsidRPr="002F7854" w:rsidRDefault="00441D74" w:rsidP="000F6D83">
            <w:pPr>
              <w:rPr>
                <w:b/>
                <w:sz w:val="16"/>
                <w:szCs w:val="16"/>
              </w:rPr>
            </w:pPr>
            <w:r w:rsidRPr="002F7854">
              <w:rPr>
                <w:b/>
                <w:sz w:val="16"/>
                <w:szCs w:val="16"/>
              </w:rPr>
              <w:t>Kompetence komunikativní</w:t>
            </w:r>
          </w:p>
          <w:p w14:paraId="2C0503AB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Podle toho s kým komunikuje zvolí vhodný jazyk.</w:t>
            </w:r>
          </w:p>
          <w:p w14:paraId="576A8CC3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Efektivně kombinuje různé typy vyjádření (grafy, tabulky).</w:t>
            </w:r>
          </w:p>
          <w:p w14:paraId="2DA70648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Při komunikaci zvládá stres prostředky, které mu vyhovují.</w:t>
            </w:r>
          </w:p>
          <w:p w14:paraId="7BA8D224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Vyjadřuje se jako „já“.</w:t>
            </w:r>
          </w:p>
          <w:p w14:paraId="1692B50E" w14:textId="77777777" w:rsidR="00441D74" w:rsidRPr="002F7854" w:rsidRDefault="00441D74" w:rsidP="000F6D83">
            <w:pPr>
              <w:rPr>
                <w:b/>
                <w:sz w:val="16"/>
                <w:szCs w:val="16"/>
              </w:rPr>
            </w:pPr>
            <w:r w:rsidRPr="002F7854">
              <w:rPr>
                <w:b/>
                <w:sz w:val="16"/>
                <w:szCs w:val="16"/>
              </w:rPr>
              <w:t>Kompetence sociální a personální</w:t>
            </w:r>
          </w:p>
          <w:p w14:paraId="153884DF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Dokáže najít základní příčiny svých úspěchů či neúspěchů v předmětu.</w:t>
            </w:r>
          </w:p>
          <w:p w14:paraId="344E2DFD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Dokáže si stanovit cíle podle svých možností a těch dosáhnout.</w:t>
            </w:r>
          </w:p>
          <w:p w14:paraId="3647079F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Odhaduje důsledky vlastního jednání.</w:t>
            </w:r>
          </w:p>
          <w:p w14:paraId="5DFC27E4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Své osobní jednání převádí na celý třídní kolektiv a dokáže odhadnout jaký bude mít vliv.</w:t>
            </w:r>
          </w:p>
          <w:p w14:paraId="2D933A75" w14:textId="77777777" w:rsidR="00441D74" w:rsidRPr="002F7854" w:rsidRDefault="00441D74" w:rsidP="000F6D83">
            <w:pPr>
              <w:rPr>
                <w:b/>
                <w:sz w:val="16"/>
                <w:szCs w:val="16"/>
              </w:rPr>
            </w:pPr>
            <w:r w:rsidRPr="002F7854">
              <w:rPr>
                <w:b/>
                <w:sz w:val="16"/>
                <w:szCs w:val="16"/>
              </w:rPr>
              <w:t>Kompetence občanská</w:t>
            </w:r>
          </w:p>
          <w:p w14:paraId="0436722D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Hledá souvislosti mezi uplatněním svých práv a svými povinnostmi, které musí dodržovat.</w:t>
            </w:r>
          </w:p>
          <w:p w14:paraId="37C6C964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Svá práva si dokáže srozumitelně a smysluplně obhájit.</w:t>
            </w:r>
          </w:p>
          <w:p w14:paraId="6028DF23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Před uplatněním svých zájmů zváží napřed prospěch pro jeho okolí a společnost.</w:t>
            </w:r>
          </w:p>
          <w:p w14:paraId="1B052B71" w14:textId="77777777" w:rsidR="00441D74" w:rsidRPr="002F7854" w:rsidRDefault="00441D74" w:rsidP="000F6D83">
            <w:pPr>
              <w:rPr>
                <w:b/>
                <w:sz w:val="16"/>
                <w:szCs w:val="16"/>
              </w:rPr>
            </w:pPr>
            <w:r w:rsidRPr="002F7854">
              <w:rPr>
                <w:b/>
                <w:sz w:val="16"/>
                <w:szCs w:val="16"/>
              </w:rPr>
              <w:t>Kompetence pracovní (k podnikavosti)</w:t>
            </w:r>
          </w:p>
          <w:p w14:paraId="30604CD8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Dokáže odhadnout jaké má dovednosti, schopnosti a vědomosti.</w:t>
            </w:r>
          </w:p>
          <w:p w14:paraId="7970B62F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Zvažuje jejich uplatnění v rámci předmětu a své budoucí profese.</w:t>
            </w:r>
          </w:p>
          <w:p w14:paraId="740A205B" w14:textId="77777777" w:rsidR="00441D7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Dokáže uplatnit psychohygienu při náročné pracovní náplni.</w:t>
            </w:r>
          </w:p>
          <w:p w14:paraId="438849DB" w14:textId="77777777" w:rsidR="00441D74" w:rsidRPr="00AF3094" w:rsidRDefault="00441D74" w:rsidP="000F6D83">
            <w:pPr>
              <w:jc w:val="both"/>
              <w:rPr>
                <w:b/>
                <w:sz w:val="16"/>
              </w:rPr>
            </w:pPr>
            <w:r w:rsidRPr="00AF3094">
              <w:rPr>
                <w:b/>
                <w:sz w:val="16"/>
              </w:rPr>
              <w:t xml:space="preserve">Kompetence digitální </w:t>
            </w:r>
          </w:p>
          <w:p w14:paraId="5E8627B4" w14:textId="77777777" w:rsidR="00441D74" w:rsidRPr="00AF3094" w:rsidRDefault="00441D74" w:rsidP="000F6D83">
            <w:pPr>
              <w:rPr>
                <w:sz w:val="16"/>
              </w:rPr>
            </w:pPr>
            <w:r w:rsidRPr="00AF3094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5BAE19BA" w14:textId="77777777" w:rsidR="00441D74" w:rsidRPr="00AF3094" w:rsidRDefault="00441D74" w:rsidP="000F6D83">
            <w:pPr>
              <w:rPr>
                <w:sz w:val="16"/>
              </w:rPr>
            </w:pPr>
            <w:r w:rsidRPr="00AF3094">
              <w:rPr>
                <w:sz w:val="16"/>
              </w:rPr>
              <w:t xml:space="preserve">Vnímá pokrok a proměnlivost digitálních technologií; dopad na společnost a životní prostředí. </w:t>
            </w:r>
          </w:p>
          <w:p w14:paraId="411DDFA5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AF3094">
              <w:rPr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185" w:type="pct"/>
          </w:tcPr>
          <w:p w14:paraId="32198613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 w:val="restart"/>
          </w:tcPr>
          <w:p w14:paraId="1839452C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Září</w:t>
            </w:r>
          </w:p>
        </w:tc>
        <w:tc>
          <w:tcPr>
            <w:tcW w:w="369" w:type="pct"/>
            <w:vMerge w:val="restart"/>
          </w:tcPr>
          <w:p w14:paraId="681F5A49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6D6ECD">
              <w:rPr>
                <w:sz w:val="16"/>
                <w:szCs w:val="16"/>
              </w:rPr>
              <w:t>Vyučovací hodina, práce s učebnicí, práce s historickým atlasem, práce, práce s digitální mapou, s novinovým článkem, zpracování PPT prezentace, vyhledávání informací, práce s www stránkami, stahování a úprava textů, jednoduchá úprava obrázků</w:t>
            </w:r>
          </w:p>
        </w:tc>
        <w:tc>
          <w:tcPr>
            <w:tcW w:w="810" w:type="pct"/>
            <w:vMerge w:val="restart"/>
          </w:tcPr>
          <w:p w14:paraId="15D7904B" w14:textId="77777777" w:rsidR="00441D74" w:rsidRPr="002F7854" w:rsidRDefault="00441D74" w:rsidP="000F6D83">
            <w:pPr>
              <w:pStyle w:val="Nadpis4"/>
              <w:spacing w:before="0" w:after="0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Výchova demokratického občana</w:t>
            </w:r>
          </w:p>
          <w:p w14:paraId="09C744B2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FORMY PARTICIPACE OBČANŮ V POLITICKÉM ŽIVOTĚ</w:t>
            </w:r>
          </w:p>
          <w:p w14:paraId="3CA32406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Vývoj občanství ve 20. století, rozdíly mezi demokraciemi a diktaturami</w:t>
            </w:r>
          </w:p>
          <w:p w14:paraId="59A9DF55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PRINCIPY DEMOKRACIE JAKO FORMY VLÁDY A ZPŮSOBU ROZHODOVÁNÍ</w:t>
            </w:r>
          </w:p>
          <w:p w14:paraId="64E9A1F5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Vývoj demokratické ČSR po roce 1918</w:t>
            </w:r>
          </w:p>
          <w:p w14:paraId="71F72B49" w14:textId="77777777" w:rsidR="00441D74" w:rsidRPr="002F7854" w:rsidRDefault="00441D74" w:rsidP="000F6D83">
            <w:pPr>
              <w:rPr>
                <w:b/>
                <w:sz w:val="16"/>
                <w:szCs w:val="16"/>
              </w:rPr>
            </w:pPr>
            <w:r w:rsidRPr="002F7854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32449651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OBJEVUJEME EVROPU A SVĚT</w:t>
            </w:r>
          </w:p>
          <w:p w14:paraId="0C477294" w14:textId="77777777" w:rsidR="00441D74" w:rsidRDefault="00441D74" w:rsidP="000F6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Svět, události na světové scéně, události ve světě , život za hranicemi našeho státu, </w:t>
            </w:r>
            <w:r w:rsidRPr="006E5EAA">
              <w:rPr>
                <w:sz w:val="16"/>
                <w:szCs w:val="16"/>
              </w:rPr>
              <w:t>digitalizace/propojení světa.</w:t>
            </w:r>
          </w:p>
          <w:p w14:paraId="2C034061" w14:textId="77777777" w:rsidR="00441D74" w:rsidRPr="002F7854" w:rsidRDefault="00441D74" w:rsidP="000F6D83">
            <w:pPr>
              <w:rPr>
                <w:b/>
                <w:sz w:val="16"/>
                <w:szCs w:val="16"/>
              </w:rPr>
            </w:pPr>
            <w:r w:rsidRPr="002F7854">
              <w:rPr>
                <w:b/>
                <w:sz w:val="16"/>
                <w:szCs w:val="16"/>
              </w:rPr>
              <w:t>Multikulturní výchova</w:t>
            </w:r>
          </w:p>
          <w:p w14:paraId="13C98DF3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KULTURNÍ DIFERENCE</w:t>
            </w:r>
          </w:p>
          <w:p w14:paraId="36576C69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Rozdíly mezi kulturami ve světě, specifika západních a východních kultur a jejich vývoj v moderních dějinách.</w:t>
            </w:r>
          </w:p>
          <w:p w14:paraId="52E6B669" w14:textId="77777777" w:rsidR="00441D74" w:rsidRPr="00AF3094" w:rsidRDefault="00441D74" w:rsidP="000F6D83">
            <w:pPr>
              <w:pStyle w:val="Nadpis4"/>
              <w:spacing w:before="0" w:after="0"/>
              <w:rPr>
                <w:i/>
                <w:sz w:val="16"/>
                <w:szCs w:val="16"/>
              </w:rPr>
            </w:pPr>
            <w:r w:rsidRPr="00AF3094">
              <w:rPr>
                <w:i/>
                <w:sz w:val="16"/>
                <w:szCs w:val="16"/>
              </w:rPr>
              <w:t>Environmentální výchova</w:t>
            </w:r>
          </w:p>
          <w:p w14:paraId="77F0B1CF" w14:textId="77777777" w:rsidR="00441D74" w:rsidRPr="00AF3094" w:rsidRDefault="00441D74" w:rsidP="000F6D83">
            <w:pPr>
              <w:rPr>
                <w:sz w:val="16"/>
                <w:szCs w:val="16"/>
              </w:rPr>
            </w:pPr>
            <w:r w:rsidRPr="00AF3094">
              <w:rPr>
                <w:sz w:val="16"/>
                <w:szCs w:val="16"/>
              </w:rPr>
              <w:t>LIDSKÉ AKTIVITY A PROBLÉMY ŽIVOTNÍHO PROSTŘEDÍ</w:t>
            </w:r>
          </w:p>
          <w:p w14:paraId="67E23FF8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AF3094">
              <w:rPr>
                <w:sz w:val="16"/>
                <w:szCs w:val="16"/>
              </w:rPr>
              <w:t>Působení člověka na přírodu, vyhledávání informací a rozšiřování povědomí v digitálním prostředí.</w:t>
            </w:r>
          </w:p>
          <w:p w14:paraId="6DBCEAFA" w14:textId="77777777" w:rsidR="00441D74" w:rsidRPr="002F7854" w:rsidRDefault="00441D74" w:rsidP="000F6D83">
            <w:pPr>
              <w:rPr>
                <w:b/>
                <w:sz w:val="16"/>
                <w:szCs w:val="16"/>
              </w:rPr>
            </w:pPr>
            <w:r w:rsidRPr="002F7854">
              <w:rPr>
                <w:b/>
                <w:sz w:val="16"/>
                <w:szCs w:val="16"/>
              </w:rPr>
              <w:t>Mediální výchova</w:t>
            </w:r>
          </w:p>
          <w:p w14:paraId="038F6984" w14:textId="77777777" w:rsidR="00441D74" w:rsidRPr="006E5EAA" w:rsidRDefault="00441D74" w:rsidP="000F6D83">
            <w:pPr>
              <w:rPr>
                <w:sz w:val="16"/>
                <w:szCs w:val="16"/>
              </w:rPr>
            </w:pPr>
            <w:r w:rsidRPr="006E5EAA">
              <w:rPr>
                <w:sz w:val="16"/>
                <w:szCs w:val="16"/>
              </w:rPr>
              <w:t>KRITICKÉ ČTENÍ A VNÍMÁNÍ MEDIÁLNÍCH SDĚLENÍ</w:t>
            </w:r>
          </w:p>
          <w:p w14:paraId="2FCFA7A0" w14:textId="77777777" w:rsidR="00441D74" w:rsidRPr="006E5EAA" w:rsidRDefault="00441D74" w:rsidP="000F6D83">
            <w:pPr>
              <w:rPr>
                <w:sz w:val="16"/>
                <w:szCs w:val="16"/>
              </w:rPr>
            </w:pPr>
            <w:r w:rsidRPr="006E5EAA">
              <w:rPr>
                <w:sz w:val="16"/>
                <w:szCs w:val="16"/>
              </w:rPr>
              <w:t>Orientace ve světě medií – tradičních i digitálních.</w:t>
            </w:r>
          </w:p>
          <w:p w14:paraId="4C5E6138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6E5EAA">
              <w:rPr>
                <w:sz w:val="16"/>
                <w:szCs w:val="16"/>
              </w:rPr>
              <w:t>Kritický přístup k mediálním sdělením</w:t>
            </w:r>
          </w:p>
        </w:tc>
      </w:tr>
      <w:tr w:rsidR="00441D74" w:rsidRPr="002F7854" w14:paraId="24A5E28C" w14:textId="77777777" w:rsidTr="00441D74">
        <w:tc>
          <w:tcPr>
            <w:tcW w:w="849" w:type="pct"/>
            <w:vMerge/>
          </w:tcPr>
          <w:p w14:paraId="19D96138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799" w:type="pct"/>
          </w:tcPr>
          <w:p w14:paraId="43734DED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Poválečné uspořádání světa</w:t>
            </w:r>
          </w:p>
        </w:tc>
        <w:tc>
          <w:tcPr>
            <w:tcW w:w="1711" w:type="pct"/>
            <w:vMerge/>
          </w:tcPr>
          <w:p w14:paraId="398159DC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326121D1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535B210C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9" w:type="pct"/>
            <w:vMerge/>
          </w:tcPr>
          <w:p w14:paraId="6A0FA631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7567A806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7B5438EC" w14:textId="77777777" w:rsidTr="00441D74">
        <w:tc>
          <w:tcPr>
            <w:tcW w:w="849" w:type="pct"/>
            <w:vMerge w:val="restart"/>
          </w:tcPr>
          <w:p w14:paraId="0AF0CBC9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Popíše charakteristiky vývoje ve 20. letech, důvody vzniku krize, zná rozdíl mezi fašismem a nacismem a umí je zařadit v politickém spektru</w:t>
            </w:r>
          </w:p>
        </w:tc>
        <w:tc>
          <w:tcPr>
            <w:tcW w:w="799" w:type="pct"/>
          </w:tcPr>
          <w:p w14:paraId="52C696F7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Hospodářský a politický vývoj ve 20. letech, světová hospodářská krize</w:t>
            </w:r>
          </w:p>
        </w:tc>
        <w:tc>
          <w:tcPr>
            <w:tcW w:w="1711" w:type="pct"/>
            <w:vMerge/>
          </w:tcPr>
          <w:p w14:paraId="279A5D5F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67FCBE9B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 w:val="restart"/>
          </w:tcPr>
          <w:p w14:paraId="662929E1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Říjen</w:t>
            </w:r>
          </w:p>
        </w:tc>
        <w:tc>
          <w:tcPr>
            <w:tcW w:w="369" w:type="pct"/>
            <w:vMerge/>
          </w:tcPr>
          <w:p w14:paraId="54389A51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1A84FFC0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39FC01A0" w14:textId="77777777" w:rsidTr="00441D74">
        <w:tc>
          <w:tcPr>
            <w:tcW w:w="849" w:type="pct"/>
            <w:vMerge/>
          </w:tcPr>
          <w:p w14:paraId="69189D35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799" w:type="pct"/>
          </w:tcPr>
          <w:p w14:paraId="7053F49C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Svět ve 30. letech, nástup totalitních režimů</w:t>
            </w:r>
          </w:p>
        </w:tc>
        <w:tc>
          <w:tcPr>
            <w:tcW w:w="1711" w:type="pct"/>
            <w:vMerge/>
          </w:tcPr>
          <w:p w14:paraId="5FDBF643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14835045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0CAB1813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9" w:type="pct"/>
            <w:vMerge/>
          </w:tcPr>
          <w:p w14:paraId="1AC73C70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68665C9E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339B8EF9" w14:textId="77777777" w:rsidTr="00441D74">
        <w:tc>
          <w:tcPr>
            <w:tcW w:w="849" w:type="pct"/>
          </w:tcPr>
          <w:p w14:paraId="13D72401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Zná významné směry a umělce tohoto období</w:t>
            </w:r>
          </w:p>
        </w:tc>
        <w:tc>
          <w:tcPr>
            <w:tcW w:w="799" w:type="pct"/>
          </w:tcPr>
          <w:p w14:paraId="3F8CFBC7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Věda a kultura v meziválečném období</w:t>
            </w:r>
          </w:p>
        </w:tc>
        <w:tc>
          <w:tcPr>
            <w:tcW w:w="1711" w:type="pct"/>
            <w:vMerge/>
          </w:tcPr>
          <w:p w14:paraId="1EA3CABA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0CA4F559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2F651E84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9" w:type="pct"/>
            <w:vMerge/>
          </w:tcPr>
          <w:p w14:paraId="555076DB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0AECA5A6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138D8EA1" w14:textId="77777777" w:rsidTr="00441D74">
        <w:tc>
          <w:tcPr>
            <w:tcW w:w="849" w:type="pct"/>
            <w:vMerge w:val="restart"/>
          </w:tcPr>
          <w:p w14:paraId="71C8ACBD" w14:textId="77777777" w:rsidR="00441D7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Zná příčiny vzniku tohoto konfliktu, jeho vývoj i výsledky</w:t>
            </w:r>
          </w:p>
          <w:p w14:paraId="3A97B709" w14:textId="77777777" w:rsidR="00441D74" w:rsidRDefault="00441D74" w:rsidP="000F6D83">
            <w:pPr>
              <w:rPr>
                <w:sz w:val="16"/>
                <w:szCs w:val="16"/>
              </w:rPr>
            </w:pPr>
          </w:p>
          <w:p w14:paraId="6955AF28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Pracuje s interaktivními online mapami </w:t>
            </w:r>
          </w:p>
        </w:tc>
        <w:tc>
          <w:tcPr>
            <w:tcW w:w="799" w:type="pct"/>
          </w:tcPr>
          <w:p w14:paraId="172D7809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Druhá světová válka</w:t>
            </w:r>
          </w:p>
        </w:tc>
        <w:tc>
          <w:tcPr>
            <w:tcW w:w="1711" w:type="pct"/>
            <w:vMerge/>
          </w:tcPr>
          <w:p w14:paraId="4662B754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541FE4FC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4</w:t>
            </w:r>
          </w:p>
        </w:tc>
        <w:tc>
          <w:tcPr>
            <w:tcW w:w="277" w:type="pct"/>
          </w:tcPr>
          <w:p w14:paraId="66A07EB9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Listopad</w:t>
            </w:r>
          </w:p>
        </w:tc>
        <w:tc>
          <w:tcPr>
            <w:tcW w:w="369" w:type="pct"/>
            <w:vMerge/>
          </w:tcPr>
          <w:p w14:paraId="362A5D9E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12564B25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177D0A9E" w14:textId="77777777" w:rsidTr="00441D74">
        <w:tc>
          <w:tcPr>
            <w:tcW w:w="849" w:type="pct"/>
            <w:vMerge/>
          </w:tcPr>
          <w:p w14:paraId="38A57534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799" w:type="pct"/>
          </w:tcPr>
          <w:p w14:paraId="3E8E2701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Důsledky 2. světové války</w:t>
            </w:r>
          </w:p>
        </w:tc>
        <w:tc>
          <w:tcPr>
            <w:tcW w:w="1711" w:type="pct"/>
            <w:vMerge/>
          </w:tcPr>
          <w:p w14:paraId="6E7B2668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057D43D8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 w:val="restart"/>
          </w:tcPr>
          <w:p w14:paraId="31A063DA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Prosinec</w:t>
            </w:r>
          </w:p>
        </w:tc>
        <w:tc>
          <w:tcPr>
            <w:tcW w:w="369" w:type="pct"/>
            <w:vMerge/>
          </w:tcPr>
          <w:p w14:paraId="71236661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761B7C50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30536DF5" w14:textId="77777777" w:rsidTr="00441D74">
        <w:tc>
          <w:tcPr>
            <w:tcW w:w="849" w:type="pct"/>
            <w:vMerge/>
          </w:tcPr>
          <w:p w14:paraId="330D0520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799" w:type="pct"/>
          </w:tcPr>
          <w:p w14:paraId="158A592C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Svět po roce 1945 – poválečné uspořádání světa</w:t>
            </w:r>
          </w:p>
        </w:tc>
        <w:tc>
          <w:tcPr>
            <w:tcW w:w="1711" w:type="pct"/>
            <w:vMerge/>
          </w:tcPr>
          <w:p w14:paraId="778B9777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413EB00F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Merge/>
          </w:tcPr>
          <w:p w14:paraId="1CF504CC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9" w:type="pct"/>
            <w:vMerge/>
          </w:tcPr>
          <w:p w14:paraId="7EC5B550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01C9A88A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6DC64F39" w14:textId="77777777" w:rsidTr="00441D74">
        <w:tc>
          <w:tcPr>
            <w:tcW w:w="849" w:type="pct"/>
          </w:tcPr>
          <w:p w14:paraId="0BAE0FD9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Dokáže vysvětlit bipolaritu světa po roce 1946, popsat jednotlivé politické problémy a pojmy</w:t>
            </w:r>
          </w:p>
        </w:tc>
        <w:tc>
          <w:tcPr>
            <w:tcW w:w="799" w:type="pct"/>
          </w:tcPr>
          <w:p w14:paraId="2FA2B905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Období studené války – Německo, Jugoslávie, Korea, Vietnam, NATO, Varšavský pakt, RVHP</w:t>
            </w:r>
          </w:p>
        </w:tc>
        <w:tc>
          <w:tcPr>
            <w:tcW w:w="1711" w:type="pct"/>
            <w:vMerge/>
          </w:tcPr>
          <w:p w14:paraId="10A0CFB5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044D12E6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</w:tcPr>
          <w:p w14:paraId="1BDAA140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Leden</w:t>
            </w:r>
          </w:p>
        </w:tc>
        <w:tc>
          <w:tcPr>
            <w:tcW w:w="369" w:type="pct"/>
            <w:vMerge/>
          </w:tcPr>
          <w:p w14:paraId="2D68E7B9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2C8E6506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1309A6B4" w14:textId="77777777" w:rsidTr="00441D74">
        <w:tc>
          <w:tcPr>
            <w:tcW w:w="849" w:type="pct"/>
          </w:tcPr>
          <w:p w14:paraId="6BDA38D0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Zná vývoj arabsko-izraelských vztahů</w:t>
            </w:r>
          </w:p>
        </w:tc>
        <w:tc>
          <w:tcPr>
            <w:tcW w:w="799" w:type="pct"/>
          </w:tcPr>
          <w:p w14:paraId="2DC26E30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Poválečná ohniska konfliktů, Arabsko-izraelský konflikt</w:t>
            </w:r>
          </w:p>
        </w:tc>
        <w:tc>
          <w:tcPr>
            <w:tcW w:w="1711" w:type="pct"/>
            <w:vMerge/>
          </w:tcPr>
          <w:p w14:paraId="1709ED33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72DD751F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3</w:t>
            </w:r>
          </w:p>
        </w:tc>
        <w:tc>
          <w:tcPr>
            <w:tcW w:w="277" w:type="pct"/>
            <w:vMerge w:val="restart"/>
          </w:tcPr>
          <w:p w14:paraId="34E31DEC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Únor</w:t>
            </w:r>
          </w:p>
        </w:tc>
        <w:tc>
          <w:tcPr>
            <w:tcW w:w="369" w:type="pct"/>
            <w:vMerge/>
          </w:tcPr>
          <w:p w14:paraId="07FFC3B9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7A0453A4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1EE59D20" w14:textId="77777777" w:rsidTr="00441D74">
        <w:tc>
          <w:tcPr>
            <w:tcW w:w="849" w:type="pct"/>
          </w:tcPr>
          <w:p w14:paraId="744CFF0F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Na mapě zařadí a pojmenuje nově vzniklé státy, zná problematiku třetího světa</w:t>
            </w:r>
          </w:p>
        </w:tc>
        <w:tc>
          <w:tcPr>
            <w:tcW w:w="799" w:type="pct"/>
          </w:tcPr>
          <w:p w14:paraId="48E1E114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Dekolonizace Afriky a Asie</w:t>
            </w:r>
          </w:p>
        </w:tc>
        <w:tc>
          <w:tcPr>
            <w:tcW w:w="1711" w:type="pct"/>
            <w:vMerge/>
          </w:tcPr>
          <w:p w14:paraId="1C849535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255CDD09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76986062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9" w:type="pct"/>
            <w:vMerge/>
          </w:tcPr>
          <w:p w14:paraId="4EB67FB2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4A4D9F50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2ED5F5C4" w14:textId="77777777" w:rsidTr="00441D74">
        <w:tc>
          <w:tcPr>
            <w:tcW w:w="849" w:type="pct"/>
          </w:tcPr>
          <w:p w14:paraId="69C99F07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Zná základní historický vývoj v ČSR do roku 1989</w:t>
            </w:r>
          </w:p>
        </w:tc>
        <w:tc>
          <w:tcPr>
            <w:tcW w:w="799" w:type="pct"/>
          </w:tcPr>
          <w:p w14:paraId="76E6B78A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Vývoj ČSR od roku 1918</w:t>
            </w:r>
          </w:p>
        </w:tc>
        <w:tc>
          <w:tcPr>
            <w:tcW w:w="1711" w:type="pct"/>
            <w:vMerge/>
          </w:tcPr>
          <w:p w14:paraId="0C1C2DD6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3017123B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4</w:t>
            </w:r>
          </w:p>
        </w:tc>
        <w:tc>
          <w:tcPr>
            <w:tcW w:w="277" w:type="pct"/>
            <w:vMerge w:val="restart"/>
          </w:tcPr>
          <w:p w14:paraId="002330B6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Březen</w:t>
            </w:r>
          </w:p>
        </w:tc>
        <w:tc>
          <w:tcPr>
            <w:tcW w:w="369" w:type="pct"/>
            <w:vMerge/>
          </w:tcPr>
          <w:p w14:paraId="61107056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4EB27241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289385EB" w14:textId="77777777" w:rsidTr="00441D74">
        <w:tc>
          <w:tcPr>
            <w:tcW w:w="849" w:type="pct"/>
          </w:tcPr>
          <w:p w14:paraId="614224FC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Popíše vývoj kultury v západních i východních zemích</w:t>
            </w:r>
          </w:p>
        </w:tc>
        <w:tc>
          <w:tcPr>
            <w:tcW w:w="799" w:type="pct"/>
          </w:tcPr>
          <w:p w14:paraId="4191CE02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Kultura v poválečném období</w:t>
            </w:r>
          </w:p>
        </w:tc>
        <w:tc>
          <w:tcPr>
            <w:tcW w:w="1711" w:type="pct"/>
            <w:vMerge/>
          </w:tcPr>
          <w:p w14:paraId="1199033D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361DECD7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1</w:t>
            </w:r>
          </w:p>
        </w:tc>
        <w:tc>
          <w:tcPr>
            <w:tcW w:w="277" w:type="pct"/>
            <w:vMerge/>
          </w:tcPr>
          <w:p w14:paraId="3513B7FE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9" w:type="pct"/>
            <w:vMerge/>
          </w:tcPr>
          <w:p w14:paraId="5086547A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4C63B7EB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0A1CCE93" w14:textId="77777777" w:rsidTr="00441D74">
        <w:tc>
          <w:tcPr>
            <w:tcW w:w="849" w:type="pct"/>
          </w:tcPr>
          <w:p w14:paraId="3E855027" w14:textId="77777777" w:rsidR="00441D7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Charakterizuje politiku velmocí v tomto období, vysvětlí příčinu pádu a rozkladu SSSR</w:t>
            </w:r>
          </w:p>
          <w:p w14:paraId="1B60C276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z www dohledat osobnosti doby a kriticky interpretovat informace</w:t>
            </w:r>
          </w:p>
        </w:tc>
        <w:tc>
          <w:tcPr>
            <w:tcW w:w="799" w:type="pct"/>
          </w:tcPr>
          <w:p w14:paraId="6A10D79F" w14:textId="77777777" w:rsidR="00441D74" w:rsidRPr="002F7854" w:rsidRDefault="00441D74" w:rsidP="000F6D83">
            <w:pPr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 xml:space="preserve">Limity moci </w:t>
            </w:r>
            <w:smartTag w:uri="urn:schemas-microsoft-com:office:smarttags" w:element="metricconverter">
              <w:smartTagPr>
                <w:attr w:name="ProductID" w:val="70. a"/>
              </w:smartTagPr>
              <w:r w:rsidRPr="002F7854">
                <w:rPr>
                  <w:sz w:val="16"/>
                  <w:szCs w:val="16"/>
                </w:rPr>
                <w:t>70. a</w:t>
              </w:r>
            </w:smartTag>
            <w:r w:rsidRPr="002F7854">
              <w:rPr>
                <w:sz w:val="16"/>
                <w:szCs w:val="16"/>
              </w:rPr>
              <w:t xml:space="preserve"> 80. léta</w:t>
            </w:r>
          </w:p>
        </w:tc>
        <w:tc>
          <w:tcPr>
            <w:tcW w:w="1711" w:type="pct"/>
            <w:vMerge/>
          </w:tcPr>
          <w:p w14:paraId="232CD5CA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0A1276DC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4</w:t>
            </w:r>
          </w:p>
        </w:tc>
        <w:tc>
          <w:tcPr>
            <w:tcW w:w="277" w:type="pct"/>
          </w:tcPr>
          <w:p w14:paraId="01668C8C" w14:textId="77777777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  <w:r w:rsidRPr="002F7854">
              <w:rPr>
                <w:sz w:val="16"/>
                <w:szCs w:val="16"/>
              </w:rPr>
              <w:t>Duben</w:t>
            </w:r>
          </w:p>
        </w:tc>
        <w:tc>
          <w:tcPr>
            <w:tcW w:w="369" w:type="pct"/>
            <w:vMerge/>
          </w:tcPr>
          <w:p w14:paraId="562A9A4B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3B6E1B5F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  <w:tr w:rsidR="00441D74" w:rsidRPr="002F7854" w14:paraId="5146C994" w14:textId="77777777" w:rsidTr="00441D74">
        <w:tc>
          <w:tcPr>
            <w:tcW w:w="849" w:type="pct"/>
          </w:tcPr>
          <w:p w14:paraId="0E2DA6B0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799" w:type="pct"/>
          </w:tcPr>
          <w:p w14:paraId="086053C8" w14:textId="1AC8B6AF" w:rsidR="00441D74" w:rsidRPr="002F7854" w:rsidRDefault="00441D74" w:rsidP="000F6D8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11" w:type="pct"/>
            <w:vMerge/>
          </w:tcPr>
          <w:p w14:paraId="727AC8B7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6B7302FF" w14:textId="40BA335C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" w:type="pct"/>
          </w:tcPr>
          <w:p w14:paraId="3646EDD8" w14:textId="21151458" w:rsidR="00441D74" w:rsidRPr="002F7854" w:rsidRDefault="00441D74" w:rsidP="000F6D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9" w:type="pct"/>
            <w:vMerge/>
          </w:tcPr>
          <w:p w14:paraId="5A1F3F06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  <w:tc>
          <w:tcPr>
            <w:tcW w:w="810" w:type="pct"/>
            <w:vMerge/>
          </w:tcPr>
          <w:p w14:paraId="7BC1B4EC" w14:textId="77777777" w:rsidR="00441D74" w:rsidRPr="002F7854" w:rsidRDefault="00441D74" w:rsidP="000F6D83">
            <w:pPr>
              <w:rPr>
                <w:sz w:val="16"/>
                <w:szCs w:val="16"/>
              </w:rPr>
            </w:pPr>
          </w:p>
        </w:tc>
      </w:tr>
    </w:tbl>
    <w:p w14:paraId="23B018BF" w14:textId="77777777" w:rsidR="00441D74" w:rsidRDefault="00441D74" w:rsidP="00441D74">
      <w:pPr>
        <w:rPr>
          <w:sz w:val="18"/>
          <w:szCs w:val="18"/>
        </w:rPr>
      </w:pPr>
    </w:p>
    <w:p w14:paraId="35B21308" w14:textId="77777777" w:rsidR="00F6433B" w:rsidRDefault="00F6433B" w:rsidP="00F6433B">
      <w:pPr>
        <w:rPr>
          <w:sz w:val="18"/>
          <w:szCs w:val="18"/>
        </w:rPr>
      </w:pPr>
    </w:p>
    <w:p w14:paraId="0B90E3DD" w14:textId="77777777" w:rsidR="00F6433B" w:rsidRDefault="00F6433B"/>
    <w:sectPr w:rsidR="00F6433B" w:rsidSect="00441D7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33B"/>
    <w:rsid w:val="00144A77"/>
    <w:rsid w:val="002172D3"/>
    <w:rsid w:val="00217B12"/>
    <w:rsid w:val="003553C1"/>
    <w:rsid w:val="00441D74"/>
    <w:rsid w:val="004A4E06"/>
    <w:rsid w:val="004E0471"/>
    <w:rsid w:val="005C41DA"/>
    <w:rsid w:val="00906039"/>
    <w:rsid w:val="009563A4"/>
    <w:rsid w:val="00B3507B"/>
    <w:rsid w:val="00C32D6C"/>
    <w:rsid w:val="00F037AE"/>
    <w:rsid w:val="00F6433B"/>
    <w:rsid w:val="00FC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A9CB57"/>
  <w15:docId w15:val="{A79DBE8A-5EC4-4D98-8BB5-56C12114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4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6433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F6433B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F643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6433B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F6433B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643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F6433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6433B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F6433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F6433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6433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1257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5</cp:revision>
  <dcterms:created xsi:type="dcterms:W3CDTF">2023-08-10T19:35:00Z</dcterms:created>
  <dcterms:modified xsi:type="dcterms:W3CDTF">2024-09-16T13:26:00Z</dcterms:modified>
</cp:coreProperties>
</file>